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E0B" w:rsidRDefault="0023522F" w:rsidP="0023522F">
      <w:pPr>
        <w:ind w:left="0"/>
        <w:jc w:val="center"/>
      </w:pPr>
      <w:r>
        <w:t>Upper San Juan Library District</w:t>
      </w:r>
    </w:p>
    <w:p w:rsidR="0023522F" w:rsidRDefault="0023522F" w:rsidP="0023522F">
      <w:pPr>
        <w:ind w:left="0"/>
        <w:jc w:val="center"/>
      </w:pPr>
      <w:r>
        <w:t>General Fund</w:t>
      </w:r>
    </w:p>
    <w:p w:rsidR="0023522F" w:rsidRDefault="0023522F" w:rsidP="0023522F">
      <w:pPr>
        <w:ind w:left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6"/>
        <w:gridCol w:w="3264"/>
      </w:tblGrid>
      <w:tr w:rsidR="00113765" w:rsidTr="00113765">
        <w:trPr>
          <w:trHeight w:val="872"/>
        </w:trPr>
        <w:tc>
          <w:tcPr>
            <w:tcW w:w="6086" w:type="dxa"/>
          </w:tcPr>
          <w:p w:rsidR="0023522F" w:rsidRDefault="0023522F" w:rsidP="0023522F">
            <w:pPr>
              <w:ind w:left="0"/>
              <w:jc w:val="center"/>
            </w:pPr>
          </w:p>
        </w:tc>
        <w:tc>
          <w:tcPr>
            <w:tcW w:w="3264" w:type="dxa"/>
          </w:tcPr>
          <w:p w:rsidR="0023522F" w:rsidRDefault="00CD3656" w:rsidP="0023522F">
            <w:pPr>
              <w:ind w:left="0"/>
              <w:jc w:val="center"/>
            </w:pPr>
            <w:r>
              <w:t>DRAFT</w:t>
            </w:r>
            <w:r w:rsidR="00F45E96">
              <w:t xml:space="preserve"> </w:t>
            </w:r>
            <w:r w:rsidR="0023522F">
              <w:t>BUDGET</w:t>
            </w:r>
          </w:p>
          <w:p w:rsidR="0023522F" w:rsidRDefault="0023522F" w:rsidP="00134689">
            <w:pPr>
              <w:ind w:left="0"/>
              <w:jc w:val="center"/>
            </w:pPr>
            <w:r>
              <w:t>20</w:t>
            </w:r>
            <w:r w:rsidR="00CD3656">
              <w:t>24</w:t>
            </w:r>
          </w:p>
        </w:tc>
      </w:tr>
      <w:tr w:rsidR="00113765" w:rsidTr="00113765">
        <w:tc>
          <w:tcPr>
            <w:tcW w:w="6086" w:type="dxa"/>
          </w:tcPr>
          <w:p w:rsidR="0023522F" w:rsidRDefault="0023522F" w:rsidP="0023522F">
            <w:pPr>
              <w:ind w:left="0"/>
            </w:pPr>
            <w:r>
              <w:t>INCOME AND REVENUE</w:t>
            </w:r>
          </w:p>
        </w:tc>
        <w:tc>
          <w:tcPr>
            <w:tcW w:w="3264" w:type="dxa"/>
          </w:tcPr>
          <w:p w:rsidR="0023522F" w:rsidRDefault="0023522F" w:rsidP="007F2F0A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23522F" w:rsidRDefault="0023522F" w:rsidP="0023522F">
            <w:pPr>
              <w:ind w:left="0"/>
            </w:pPr>
            <w:r>
              <w:t xml:space="preserve">   INCOME</w:t>
            </w:r>
          </w:p>
        </w:tc>
        <w:tc>
          <w:tcPr>
            <w:tcW w:w="3264" w:type="dxa"/>
          </w:tcPr>
          <w:p w:rsidR="0023522F" w:rsidRDefault="0023522F" w:rsidP="007F2F0A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23522F" w:rsidRDefault="0023522F" w:rsidP="00D870F9">
            <w:pPr>
              <w:ind w:left="0" w:firstLine="360"/>
            </w:pPr>
            <w:r>
              <w:t>Gifts/Donations</w:t>
            </w:r>
            <w:r w:rsidR="00D870F9">
              <w:t xml:space="preserve"> (Restricted &amp;</w:t>
            </w:r>
            <w:r w:rsidR="00153EF6">
              <w:t xml:space="preserve"> Unrest</w:t>
            </w:r>
            <w:r w:rsidR="00D870F9">
              <w:t>r</w:t>
            </w:r>
            <w:r w:rsidR="00153EF6">
              <w:t>icted)</w:t>
            </w:r>
          </w:p>
        </w:tc>
        <w:tc>
          <w:tcPr>
            <w:tcW w:w="3264" w:type="dxa"/>
          </w:tcPr>
          <w:p w:rsidR="0023522F" w:rsidRDefault="00052467" w:rsidP="00153EF6">
            <w:pPr>
              <w:ind w:left="0"/>
              <w:jc w:val="right"/>
            </w:pPr>
            <w:r>
              <w:t>$</w:t>
            </w:r>
            <w:r w:rsidR="003C506D">
              <w:t xml:space="preserve"> </w:t>
            </w:r>
            <w:r w:rsidR="003F62A4">
              <w:t>5</w:t>
            </w:r>
            <w:r w:rsidR="007F2F0A">
              <w:t>,</w:t>
            </w:r>
            <w:r w:rsidR="00A328F7">
              <w:t>5</w:t>
            </w:r>
            <w:r w:rsidR="007F2F0A">
              <w:t>00.00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23522F" w:rsidP="0023522F">
            <w:pPr>
              <w:ind w:left="0"/>
            </w:pPr>
            <w:r>
              <w:t xml:space="preserve">      Grants      </w:t>
            </w:r>
          </w:p>
        </w:tc>
        <w:tc>
          <w:tcPr>
            <w:tcW w:w="3264" w:type="dxa"/>
          </w:tcPr>
          <w:p w:rsidR="0023522F" w:rsidRDefault="00052467" w:rsidP="007F2F0A">
            <w:pPr>
              <w:ind w:left="0"/>
              <w:jc w:val="right"/>
            </w:pPr>
            <w:r>
              <w:t>$</w:t>
            </w:r>
            <w:r w:rsidR="003C506D">
              <w:t xml:space="preserve"> </w:t>
            </w:r>
            <w:r w:rsidR="00A328F7">
              <w:t>9</w:t>
            </w:r>
            <w:r w:rsidR="007F2F0A">
              <w:t>,000.00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23522F" w:rsidP="0023522F">
            <w:pPr>
              <w:ind w:left="0"/>
            </w:pPr>
            <w:r>
              <w:t xml:space="preserve">      Abatements</w:t>
            </w:r>
          </w:p>
        </w:tc>
        <w:tc>
          <w:tcPr>
            <w:tcW w:w="3264" w:type="dxa"/>
          </w:tcPr>
          <w:p w:rsidR="0023522F" w:rsidRDefault="00052467" w:rsidP="00153EF6">
            <w:pPr>
              <w:ind w:left="0"/>
              <w:jc w:val="right"/>
            </w:pPr>
            <w:r>
              <w:t>$</w:t>
            </w:r>
            <w:r w:rsidR="00153EF6">
              <w:t xml:space="preserve"> (</w:t>
            </w:r>
            <w:r w:rsidR="00C771D9">
              <w:t>80</w:t>
            </w:r>
            <w:r w:rsidR="007F2F0A">
              <w:t>0.00)</w:t>
            </w:r>
          </w:p>
        </w:tc>
      </w:tr>
      <w:tr w:rsidR="00113765" w:rsidTr="00113765">
        <w:tc>
          <w:tcPr>
            <w:tcW w:w="6086" w:type="dxa"/>
          </w:tcPr>
          <w:p w:rsidR="0023522F" w:rsidRDefault="0023522F" w:rsidP="0023522F">
            <w:pPr>
              <w:ind w:left="0"/>
            </w:pPr>
            <w:r>
              <w:t xml:space="preserve">      General Property Tax</w:t>
            </w:r>
          </w:p>
        </w:tc>
        <w:tc>
          <w:tcPr>
            <w:tcW w:w="3264" w:type="dxa"/>
          </w:tcPr>
          <w:p w:rsidR="0023522F" w:rsidRDefault="00052467" w:rsidP="003C506D">
            <w:pPr>
              <w:ind w:left="0"/>
              <w:jc w:val="right"/>
            </w:pPr>
            <w:r>
              <w:t>$</w:t>
            </w:r>
            <w:r w:rsidR="007F2F0A">
              <w:t xml:space="preserve"> </w:t>
            </w:r>
            <w:r w:rsidR="00A328F7">
              <w:t>941</w:t>
            </w:r>
            <w:r w:rsidR="00153EF6">
              <w:t>,</w:t>
            </w:r>
            <w:r w:rsidR="00215302">
              <w:t>0</w:t>
            </w:r>
            <w:r w:rsidR="00A328F7">
              <w:t>0</w:t>
            </w:r>
            <w:r w:rsidR="00215302">
              <w:t>0</w:t>
            </w:r>
            <w:r w:rsidR="007F2F0A">
              <w:t>.00</w:t>
            </w:r>
          </w:p>
        </w:tc>
      </w:tr>
      <w:tr w:rsidR="00113765" w:rsidTr="00113765">
        <w:tc>
          <w:tcPr>
            <w:tcW w:w="6086" w:type="dxa"/>
          </w:tcPr>
          <w:p w:rsidR="0023522F" w:rsidRDefault="0023522F" w:rsidP="0023522F">
            <w:pPr>
              <w:ind w:left="0"/>
            </w:pPr>
            <w:r>
              <w:t xml:space="preserve">      Specific Ownership Tax</w:t>
            </w:r>
          </w:p>
        </w:tc>
        <w:tc>
          <w:tcPr>
            <w:tcW w:w="3264" w:type="dxa"/>
          </w:tcPr>
          <w:p w:rsidR="0023522F" w:rsidRDefault="00052467" w:rsidP="007F2F0A">
            <w:pPr>
              <w:ind w:left="0"/>
              <w:jc w:val="right"/>
            </w:pPr>
            <w:r>
              <w:t>$</w:t>
            </w:r>
            <w:r w:rsidR="00134689">
              <w:t xml:space="preserve"> 5</w:t>
            </w:r>
            <w:r w:rsidR="00215302">
              <w:t>0</w:t>
            </w:r>
            <w:r w:rsidR="007F2F0A">
              <w:t>,000.00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23522F" w:rsidP="0023522F">
            <w:pPr>
              <w:ind w:left="0"/>
            </w:pPr>
            <w:r>
              <w:t xml:space="preserve">      Book Sale (in-house)</w:t>
            </w:r>
          </w:p>
        </w:tc>
        <w:tc>
          <w:tcPr>
            <w:tcW w:w="3264" w:type="dxa"/>
          </w:tcPr>
          <w:p w:rsidR="0023522F" w:rsidRDefault="00052467" w:rsidP="003C506D">
            <w:pPr>
              <w:ind w:left="0"/>
              <w:jc w:val="right"/>
            </w:pPr>
            <w:r>
              <w:t>$</w:t>
            </w:r>
            <w:r w:rsidR="00153EF6">
              <w:t xml:space="preserve"> </w:t>
            </w:r>
            <w:r w:rsidR="00C771D9">
              <w:t>1</w:t>
            </w:r>
            <w:r w:rsidR="003C506D">
              <w:t>,</w:t>
            </w:r>
            <w:r w:rsidR="00215302">
              <w:t>5</w:t>
            </w:r>
            <w:r w:rsidR="00153EF6">
              <w:t>00</w:t>
            </w:r>
            <w:r w:rsidR="007F2F0A">
              <w:t>.00</w:t>
            </w:r>
          </w:p>
        </w:tc>
      </w:tr>
      <w:tr w:rsidR="00113765" w:rsidTr="00113765">
        <w:tc>
          <w:tcPr>
            <w:tcW w:w="6086" w:type="dxa"/>
          </w:tcPr>
          <w:p w:rsidR="0023522F" w:rsidRDefault="0023522F" w:rsidP="0023522F">
            <w:pPr>
              <w:ind w:left="0"/>
            </w:pPr>
            <w:r>
              <w:t xml:space="preserve">      Collections Income (Unique Management)</w:t>
            </w:r>
          </w:p>
        </w:tc>
        <w:tc>
          <w:tcPr>
            <w:tcW w:w="3264" w:type="dxa"/>
          </w:tcPr>
          <w:p w:rsidR="0023522F" w:rsidRDefault="00052467" w:rsidP="00A23171">
            <w:pPr>
              <w:ind w:left="0"/>
              <w:jc w:val="right"/>
            </w:pPr>
            <w:r>
              <w:t>$</w:t>
            </w:r>
            <w:r w:rsidR="007F2F0A">
              <w:t xml:space="preserve"> 0.00 </w:t>
            </w:r>
          </w:p>
        </w:tc>
      </w:tr>
      <w:tr w:rsidR="00113765" w:rsidTr="00113765">
        <w:tc>
          <w:tcPr>
            <w:tcW w:w="6086" w:type="dxa"/>
          </w:tcPr>
          <w:p w:rsidR="0023522F" w:rsidRDefault="0023522F" w:rsidP="0023522F">
            <w:pPr>
              <w:ind w:left="0"/>
            </w:pPr>
            <w:r>
              <w:t xml:space="preserve">      Copies</w:t>
            </w:r>
          </w:p>
        </w:tc>
        <w:tc>
          <w:tcPr>
            <w:tcW w:w="3264" w:type="dxa"/>
          </w:tcPr>
          <w:p w:rsidR="0023522F" w:rsidRDefault="00052467" w:rsidP="00134689">
            <w:pPr>
              <w:ind w:left="0"/>
              <w:jc w:val="right"/>
            </w:pPr>
            <w:r>
              <w:t>$</w:t>
            </w:r>
            <w:r w:rsidR="00A328F7">
              <w:t>8,00</w:t>
            </w:r>
            <w:r w:rsidR="00153EF6">
              <w:t>0</w:t>
            </w:r>
            <w:r w:rsidR="007F2F0A">
              <w:t>.00</w:t>
            </w:r>
          </w:p>
        </w:tc>
      </w:tr>
      <w:tr w:rsidR="00113765" w:rsidTr="00113765">
        <w:tc>
          <w:tcPr>
            <w:tcW w:w="6086" w:type="dxa"/>
          </w:tcPr>
          <w:p w:rsidR="0023522F" w:rsidRDefault="0023522F" w:rsidP="0023522F">
            <w:pPr>
              <w:ind w:left="0"/>
            </w:pPr>
            <w:r>
              <w:t xml:space="preserve">      Lost Books/ILL</w:t>
            </w:r>
          </w:p>
        </w:tc>
        <w:tc>
          <w:tcPr>
            <w:tcW w:w="3264" w:type="dxa"/>
          </w:tcPr>
          <w:p w:rsidR="0023522F" w:rsidRDefault="00052467" w:rsidP="003C506D">
            <w:pPr>
              <w:ind w:left="0"/>
              <w:jc w:val="right"/>
            </w:pPr>
            <w:r>
              <w:t>$</w:t>
            </w:r>
            <w:r w:rsidR="007F2F0A">
              <w:t xml:space="preserve"> </w:t>
            </w:r>
            <w:r w:rsidR="003C506D">
              <w:t>8</w:t>
            </w:r>
            <w:r w:rsidR="00A328F7">
              <w:t>5</w:t>
            </w:r>
            <w:r w:rsidR="007F2F0A">
              <w:t>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23522F" w:rsidP="0023522F">
            <w:pPr>
              <w:ind w:left="0"/>
            </w:pPr>
            <w:r>
              <w:t xml:space="preserve">      Other Revenue (&amp; Library Cards)</w:t>
            </w:r>
          </w:p>
        </w:tc>
        <w:tc>
          <w:tcPr>
            <w:tcW w:w="3264" w:type="dxa"/>
          </w:tcPr>
          <w:p w:rsidR="0023522F" w:rsidRDefault="00052467" w:rsidP="003C506D">
            <w:pPr>
              <w:ind w:left="0"/>
              <w:jc w:val="right"/>
            </w:pPr>
            <w:r>
              <w:t>$</w:t>
            </w:r>
            <w:r w:rsidR="00153EF6">
              <w:t xml:space="preserve"> </w:t>
            </w:r>
            <w:r w:rsidR="00A328F7">
              <w:t>2</w:t>
            </w:r>
            <w:r w:rsidR="003C506D">
              <w:t>0</w:t>
            </w:r>
            <w:r w:rsidR="007F2F0A">
              <w:t>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23522F" w:rsidP="0023522F">
            <w:pPr>
              <w:ind w:left="0"/>
            </w:pPr>
            <w:r>
              <w:t xml:space="preserve">      Use of Equipment (Fax and Lamination) </w:t>
            </w:r>
          </w:p>
        </w:tc>
        <w:tc>
          <w:tcPr>
            <w:tcW w:w="3264" w:type="dxa"/>
          </w:tcPr>
          <w:p w:rsidR="0023522F" w:rsidRDefault="00052467" w:rsidP="00153EF6">
            <w:pPr>
              <w:ind w:left="0"/>
              <w:jc w:val="right"/>
            </w:pPr>
            <w:r>
              <w:t>$</w:t>
            </w:r>
            <w:r w:rsidR="007F2F0A">
              <w:t xml:space="preserve"> </w:t>
            </w:r>
            <w:r w:rsidR="00153EF6">
              <w:t>1</w:t>
            </w:r>
            <w:r w:rsidR="007F2F0A">
              <w:t>,</w:t>
            </w:r>
            <w:r w:rsidR="00A328F7">
              <w:t>2</w:t>
            </w:r>
            <w:r w:rsidR="003C506D">
              <w:t>0</w:t>
            </w:r>
            <w:r w:rsidR="007F2F0A">
              <w:t>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23522F" w:rsidP="0023522F">
            <w:pPr>
              <w:ind w:left="0"/>
            </w:pPr>
            <w:r>
              <w:t xml:space="preserve">      Interest Income</w:t>
            </w:r>
          </w:p>
        </w:tc>
        <w:tc>
          <w:tcPr>
            <w:tcW w:w="3264" w:type="dxa"/>
          </w:tcPr>
          <w:p w:rsidR="0023522F" w:rsidRDefault="00052467" w:rsidP="00A23171">
            <w:pPr>
              <w:ind w:left="0"/>
              <w:jc w:val="right"/>
            </w:pPr>
            <w:r>
              <w:t>$</w:t>
            </w:r>
            <w:r w:rsidR="003C506D">
              <w:t xml:space="preserve"> </w:t>
            </w:r>
            <w:r w:rsidR="00A328F7">
              <w:t>30</w:t>
            </w:r>
            <w:r w:rsidR="007F2F0A">
              <w:t>,</w:t>
            </w:r>
            <w:r w:rsidR="00215302">
              <w:t>0</w:t>
            </w:r>
            <w:r w:rsidR="007F2F0A">
              <w:t>00.00</w:t>
            </w:r>
          </w:p>
        </w:tc>
      </w:tr>
      <w:tr w:rsidR="00113765" w:rsidTr="00113765">
        <w:tc>
          <w:tcPr>
            <w:tcW w:w="6086" w:type="dxa"/>
          </w:tcPr>
          <w:p w:rsidR="00CD7EBC" w:rsidRPr="001D43E2" w:rsidRDefault="00CD7EBC" w:rsidP="0023522F">
            <w:pPr>
              <w:ind w:left="0"/>
              <w:rPr>
                <w:highlight w:val="darkGray"/>
              </w:rPr>
            </w:pPr>
            <w:r w:rsidRPr="00CD7EBC">
              <w:t xml:space="preserve">      Foundation Admin Fees</w:t>
            </w:r>
          </w:p>
        </w:tc>
        <w:tc>
          <w:tcPr>
            <w:tcW w:w="3264" w:type="dxa"/>
          </w:tcPr>
          <w:p w:rsidR="00CD7EBC" w:rsidRPr="001D43E2" w:rsidRDefault="00CD7EBC" w:rsidP="003C506D">
            <w:pPr>
              <w:ind w:left="0"/>
              <w:jc w:val="right"/>
              <w:rPr>
                <w:highlight w:val="darkGray"/>
              </w:rPr>
            </w:pPr>
            <w:r w:rsidRPr="00CD7EBC">
              <w:t>$ 1,200.00</w:t>
            </w:r>
          </w:p>
        </w:tc>
      </w:tr>
      <w:tr w:rsidR="00113765" w:rsidTr="00113765">
        <w:tc>
          <w:tcPr>
            <w:tcW w:w="6086" w:type="dxa"/>
          </w:tcPr>
          <w:p w:rsidR="0023522F" w:rsidRPr="0023522F" w:rsidRDefault="0023522F" w:rsidP="0023522F">
            <w:pPr>
              <w:ind w:left="0"/>
              <w:rPr>
                <w:highlight w:val="lightGray"/>
              </w:rPr>
            </w:pPr>
            <w:r w:rsidRPr="001D43E2">
              <w:rPr>
                <w:highlight w:val="darkGray"/>
              </w:rPr>
              <w:t>TOTAL INCOME AND REVENUE</w:t>
            </w:r>
          </w:p>
        </w:tc>
        <w:tc>
          <w:tcPr>
            <w:tcW w:w="3264" w:type="dxa"/>
          </w:tcPr>
          <w:p w:rsidR="0023522F" w:rsidRPr="0023522F" w:rsidRDefault="00052467" w:rsidP="00CD7EBC">
            <w:pPr>
              <w:ind w:left="0"/>
              <w:jc w:val="right"/>
              <w:rPr>
                <w:highlight w:val="lightGray"/>
              </w:rPr>
            </w:pPr>
            <w:r w:rsidRPr="001D43E2">
              <w:rPr>
                <w:highlight w:val="darkGray"/>
              </w:rPr>
              <w:t>$</w:t>
            </w:r>
            <w:r w:rsidR="00153EF6">
              <w:rPr>
                <w:highlight w:val="darkGray"/>
              </w:rPr>
              <w:t xml:space="preserve"> </w:t>
            </w:r>
            <w:r w:rsidR="00A328F7">
              <w:rPr>
                <w:highlight w:val="darkGray"/>
              </w:rPr>
              <w:t>1,047</w:t>
            </w:r>
            <w:r w:rsidR="00153EF6">
              <w:rPr>
                <w:highlight w:val="darkGray"/>
              </w:rPr>
              <w:t>,</w:t>
            </w:r>
            <w:r w:rsidR="00215302">
              <w:rPr>
                <w:highlight w:val="darkGray"/>
              </w:rPr>
              <w:t>6</w:t>
            </w:r>
            <w:r w:rsidR="00A328F7">
              <w:rPr>
                <w:highlight w:val="darkGray"/>
              </w:rPr>
              <w:t>5</w:t>
            </w:r>
            <w:r w:rsidR="00215302">
              <w:rPr>
                <w:highlight w:val="darkGray"/>
              </w:rPr>
              <w:t>0</w:t>
            </w:r>
            <w:r w:rsidR="007F2F0A" w:rsidRPr="001D43E2">
              <w:rPr>
                <w:highlight w:val="darkGray"/>
              </w:rPr>
              <w:t>.00</w:t>
            </w:r>
          </w:p>
        </w:tc>
      </w:tr>
      <w:tr w:rsidR="00113765" w:rsidTr="00113765">
        <w:tc>
          <w:tcPr>
            <w:tcW w:w="6086" w:type="dxa"/>
          </w:tcPr>
          <w:p w:rsidR="0023522F" w:rsidRDefault="0023522F" w:rsidP="0023522F">
            <w:pPr>
              <w:ind w:left="0"/>
            </w:pPr>
          </w:p>
        </w:tc>
        <w:tc>
          <w:tcPr>
            <w:tcW w:w="3264" w:type="dxa"/>
          </w:tcPr>
          <w:p w:rsidR="0023522F" w:rsidRDefault="0023522F" w:rsidP="007F2F0A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1F0068" w:rsidRDefault="001F0068" w:rsidP="0023522F">
            <w:pPr>
              <w:ind w:left="0"/>
            </w:pPr>
            <w:r>
              <w:t>EXPENSES</w:t>
            </w:r>
          </w:p>
        </w:tc>
        <w:tc>
          <w:tcPr>
            <w:tcW w:w="3264" w:type="dxa"/>
          </w:tcPr>
          <w:p w:rsidR="0023522F" w:rsidRDefault="0023522F" w:rsidP="007F2F0A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23522F" w:rsidRDefault="001F0068" w:rsidP="0023522F">
            <w:pPr>
              <w:ind w:left="0"/>
            </w:pPr>
            <w:r>
              <w:t xml:space="preserve">   OPERATING EXPENSES</w:t>
            </w:r>
          </w:p>
        </w:tc>
        <w:tc>
          <w:tcPr>
            <w:tcW w:w="3264" w:type="dxa"/>
          </w:tcPr>
          <w:p w:rsidR="0023522F" w:rsidRDefault="0023522F" w:rsidP="007F2F0A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23522F" w:rsidRDefault="001F0068" w:rsidP="0023522F">
            <w:pPr>
              <w:ind w:left="0"/>
            </w:pPr>
            <w:r>
              <w:t xml:space="preserve">      BUILDING EXPENSES</w:t>
            </w:r>
          </w:p>
        </w:tc>
        <w:tc>
          <w:tcPr>
            <w:tcW w:w="3264" w:type="dxa"/>
          </w:tcPr>
          <w:p w:rsidR="0023522F" w:rsidRDefault="0023522F" w:rsidP="007F2F0A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23522F" w:rsidRDefault="001F0068" w:rsidP="0023522F">
            <w:pPr>
              <w:ind w:left="0"/>
            </w:pPr>
            <w:r>
              <w:t>Alarm Monitoring</w:t>
            </w:r>
          </w:p>
        </w:tc>
        <w:tc>
          <w:tcPr>
            <w:tcW w:w="3264" w:type="dxa"/>
          </w:tcPr>
          <w:p w:rsidR="0023522F" w:rsidRDefault="00052467" w:rsidP="007F2F0A">
            <w:pPr>
              <w:ind w:left="0"/>
              <w:jc w:val="right"/>
            </w:pPr>
            <w:r>
              <w:t>$</w:t>
            </w:r>
            <w:r w:rsidR="003C506D">
              <w:t xml:space="preserve"> </w:t>
            </w:r>
            <w:r w:rsidR="00DA4FCA">
              <w:t>120</w:t>
            </w:r>
            <w:r w:rsidR="003C506D">
              <w:t>0</w:t>
            </w:r>
            <w:r w:rsidR="007F2F0A">
              <w:t>.00</w:t>
            </w:r>
          </w:p>
        </w:tc>
      </w:tr>
      <w:tr w:rsidR="00113765" w:rsidTr="00113765">
        <w:tc>
          <w:tcPr>
            <w:tcW w:w="6086" w:type="dxa"/>
          </w:tcPr>
          <w:p w:rsidR="0023522F" w:rsidRDefault="001F0068" w:rsidP="0023522F">
            <w:pPr>
              <w:ind w:left="0"/>
            </w:pPr>
            <w:r>
              <w:t>Building Maintenance</w:t>
            </w:r>
          </w:p>
        </w:tc>
        <w:tc>
          <w:tcPr>
            <w:tcW w:w="3264" w:type="dxa"/>
          </w:tcPr>
          <w:p w:rsidR="0023522F" w:rsidRDefault="00052467" w:rsidP="007F2F0A">
            <w:pPr>
              <w:ind w:left="0"/>
              <w:jc w:val="right"/>
            </w:pPr>
            <w:r>
              <w:t>$</w:t>
            </w:r>
            <w:r w:rsidR="003C506D">
              <w:t xml:space="preserve"> </w:t>
            </w:r>
            <w:r w:rsidR="00431FDF">
              <w:t>5</w:t>
            </w:r>
            <w:r w:rsidR="007F2F0A">
              <w:t>,000.00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1F0068" w:rsidP="0023522F">
            <w:pPr>
              <w:ind w:left="0"/>
            </w:pPr>
            <w:r>
              <w:t>Carpet Cleaning</w:t>
            </w:r>
          </w:p>
        </w:tc>
        <w:tc>
          <w:tcPr>
            <w:tcW w:w="3264" w:type="dxa"/>
          </w:tcPr>
          <w:p w:rsidR="0023522F" w:rsidRDefault="00052467" w:rsidP="003C506D">
            <w:pPr>
              <w:ind w:left="0"/>
              <w:jc w:val="right"/>
            </w:pPr>
            <w:r>
              <w:t>$</w:t>
            </w:r>
            <w:r w:rsidR="007F2F0A">
              <w:t xml:space="preserve"> </w:t>
            </w:r>
            <w:r w:rsidR="00DA4FCA">
              <w:t>3</w:t>
            </w:r>
            <w:r w:rsidR="007F2F0A">
              <w:t>,</w:t>
            </w:r>
            <w:r w:rsidR="00DA4FCA">
              <w:t>6</w:t>
            </w:r>
            <w:r w:rsidR="007F2F0A">
              <w:t>00.00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1F0068" w:rsidP="0023522F">
            <w:pPr>
              <w:ind w:left="0"/>
            </w:pPr>
            <w:r>
              <w:t>Janitorial</w:t>
            </w:r>
          </w:p>
        </w:tc>
        <w:tc>
          <w:tcPr>
            <w:tcW w:w="3264" w:type="dxa"/>
          </w:tcPr>
          <w:p w:rsidR="0023522F" w:rsidRDefault="00052467" w:rsidP="00153EF6">
            <w:pPr>
              <w:ind w:left="0"/>
              <w:jc w:val="right"/>
            </w:pPr>
            <w:r>
              <w:t>$</w:t>
            </w:r>
            <w:r w:rsidR="00153EF6">
              <w:t xml:space="preserve"> 15,84</w:t>
            </w:r>
            <w:r w:rsidR="007F2F0A">
              <w:t>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1F0068" w:rsidP="0023522F">
            <w:pPr>
              <w:ind w:left="0"/>
            </w:pPr>
            <w:r>
              <w:t>Landscape/Grounds Maintenance</w:t>
            </w:r>
          </w:p>
        </w:tc>
        <w:tc>
          <w:tcPr>
            <w:tcW w:w="3264" w:type="dxa"/>
          </w:tcPr>
          <w:p w:rsidR="0023522F" w:rsidRDefault="00052467" w:rsidP="007F2F0A">
            <w:pPr>
              <w:ind w:left="0"/>
              <w:jc w:val="right"/>
            </w:pPr>
            <w:r>
              <w:t>$</w:t>
            </w:r>
            <w:r w:rsidR="003C506D">
              <w:t xml:space="preserve"> </w:t>
            </w:r>
            <w:r w:rsidR="00DA4FCA">
              <w:t>5</w:t>
            </w:r>
            <w:r w:rsidR="007F2F0A">
              <w:t>00.00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1F0068" w:rsidP="0023522F">
            <w:pPr>
              <w:ind w:left="0"/>
            </w:pPr>
            <w:r>
              <w:t>Snow Removal</w:t>
            </w:r>
          </w:p>
        </w:tc>
        <w:tc>
          <w:tcPr>
            <w:tcW w:w="3264" w:type="dxa"/>
          </w:tcPr>
          <w:p w:rsidR="0023522F" w:rsidRDefault="00052467" w:rsidP="003C506D">
            <w:pPr>
              <w:ind w:left="0"/>
              <w:jc w:val="right"/>
            </w:pPr>
            <w:r>
              <w:t>$</w:t>
            </w:r>
            <w:r w:rsidR="003C506D">
              <w:t xml:space="preserve"> </w:t>
            </w:r>
            <w:r w:rsidR="00431FDF">
              <w:t>1</w:t>
            </w:r>
            <w:r w:rsidR="00DA4FCA">
              <w:t>0</w:t>
            </w:r>
            <w:r w:rsidR="007F2F0A">
              <w:t>,</w:t>
            </w:r>
            <w:r w:rsidR="006A6E7C">
              <w:t>0</w:t>
            </w:r>
            <w:r w:rsidR="007F2F0A">
              <w:t>00.00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1F0068" w:rsidP="0023522F">
            <w:pPr>
              <w:ind w:left="0"/>
            </w:pPr>
            <w:r>
              <w:t>Trash</w:t>
            </w:r>
          </w:p>
        </w:tc>
        <w:tc>
          <w:tcPr>
            <w:tcW w:w="3264" w:type="dxa"/>
          </w:tcPr>
          <w:p w:rsidR="0023522F" w:rsidRDefault="00052467" w:rsidP="003C506D">
            <w:pPr>
              <w:ind w:left="0"/>
              <w:jc w:val="right"/>
            </w:pPr>
            <w:r>
              <w:t>$</w:t>
            </w:r>
            <w:r w:rsidR="00DD3A71">
              <w:t xml:space="preserve"> </w:t>
            </w:r>
            <w:r w:rsidR="00431FDF">
              <w:t>2,0</w:t>
            </w:r>
            <w:r w:rsidR="007F2F0A">
              <w:t>00.00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1F0068" w:rsidP="0023522F">
            <w:pPr>
              <w:ind w:left="0"/>
            </w:pPr>
            <w:r>
              <w:t>Electricity</w:t>
            </w:r>
          </w:p>
        </w:tc>
        <w:tc>
          <w:tcPr>
            <w:tcW w:w="3264" w:type="dxa"/>
          </w:tcPr>
          <w:p w:rsidR="0023522F" w:rsidRDefault="00052467" w:rsidP="00A23171">
            <w:pPr>
              <w:ind w:left="0"/>
              <w:jc w:val="right"/>
            </w:pPr>
            <w:r>
              <w:t>$</w:t>
            </w:r>
            <w:r w:rsidR="00AF5DC7">
              <w:t xml:space="preserve"> </w:t>
            </w:r>
            <w:r w:rsidR="00DA4FCA">
              <w:t>8</w:t>
            </w:r>
            <w:r w:rsidR="007F2F0A">
              <w:t>,</w:t>
            </w:r>
            <w:r w:rsidR="00431FDF">
              <w:t>5</w:t>
            </w:r>
            <w:r w:rsidR="007F2F0A">
              <w:t>00.00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1F0068" w:rsidP="0023522F">
            <w:pPr>
              <w:ind w:left="0"/>
            </w:pPr>
            <w:r>
              <w:t>Gas</w:t>
            </w:r>
          </w:p>
        </w:tc>
        <w:tc>
          <w:tcPr>
            <w:tcW w:w="3264" w:type="dxa"/>
          </w:tcPr>
          <w:p w:rsidR="0023522F" w:rsidRDefault="00052467" w:rsidP="00134689">
            <w:pPr>
              <w:ind w:left="0"/>
              <w:jc w:val="right"/>
            </w:pPr>
            <w:r>
              <w:t>$</w:t>
            </w:r>
            <w:r w:rsidR="00AF5DC7">
              <w:t xml:space="preserve"> </w:t>
            </w:r>
            <w:r w:rsidR="00431FDF">
              <w:t>3</w:t>
            </w:r>
            <w:r w:rsidR="00DD3A71">
              <w:t>5</w:t>
            </w:r>
            <w:r w:rsidR="007F2F0A">
              <w:t>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1F0068" w:rsidP="0023522F">
            <w:pPr>
              <w:ind w:left="0"/>
            </w:pPr>
            <w:r>
              <w:t>Geothermal</w:t>
            </w:r>
          </w:p>
        </w:tc>
        <w:tc>
          <w:tcPr>
            <w:tcW w:w="3264" w:type="dxa"/>
          </w:tcPr>
          <w:p w:rsidR="0023522F" w:rsidRDefault="00052467" w:rsidP="003C506D">
            <w:pPr>
              <w:ind w:left="0"/>
              <w:jc w:val="right"/>
            </w:pPr>
            <w:r>
              <w:t>$</w:t>
            </w:r>
            <w:r w:rsidR="00DD3A71">
              <w:t xml:space="preserve"> </w:t>
            </w:r>
            <w:r w:rsidR="00DA4FCA">
              <w:t>3</w:t>
            </w:r>
            <w:r w:rsidR="00431FDF">
              <w:t>,</w:t>
            </w:r>
            <w:r w:rsidR="00DA4FCA">
              <w:t>430</w:t>
            </w:r>
            <w:r w:rsidR="007F2F0A">
              <w:t>.00</w:t>
            </w:r>
          </w:p>
        </w:tc>
      </w:tr>
      <w:tr w:rsidR="00113765" w:rsidTr="00113765">
        <w:tc>
          <w:tcPr>
            <w:tcW w:w="6086" w:type="dxa"/>
          </w:tcPr>
          <w:p w:rsidR="0023522F" w:rsidRDefault="001F0068" w:rsidP="0023522F">
            <w:pPr>
              <w:ind w:left="0"/>
            </w:pPr>
            <w:r>
              <w:t>Water &amp; Sewer</w:t>
            </w:r>
          </w:p>
        </w:tc>
        <w:tc>
          <w:tcPr>
            <w:tcW w:w="3264" w:type="dxa"/>
          </w:tcPr>
          <w:p w:rsidR="0023522F" w:rsidRDefault="00052467" w:rsidP="007F2F0A">
            <w:pPr>
              <w:ind w:left="0"/>
              <w:jc w:val="right"/>
            </w:pPr>
            <w:r>
              <w:t>$</w:t>
            </w:r>
            <w:r w:rsidR="003C506D">
              <w:t xml:space="preserve"> </w:t>
            </w:r>
            <w:r w:rsidR="00431FDF">
              <w:t>4</w:t>
            </w:r>
            <w:r w:rsidR="003C506D">
              <w:t>,</w:t>
            </w:r>
            <w:r w:rsidR="00DA4FCA">
              <w:t>5</w:t>
            </w:r>
            <w:r w:rsidR="007F2F0A">
              <w:t>00.00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1F0068" w:rsidP="0023522F">
            <w:pPr>
              <w:ind w:left="0"/>
            </w:pPr>
            <w:r>
              <w:t>Window Cleaning</w:t>
            </w:r>
          </w:p>
        </w:tc>
        <w:tc>
          <w:tcPr>
            <w:tcW w:w="3264" w:type="dxa"/>
          </w:tcPr>
          <w:p w:rsidR="0023522F" w:rsidRDefault="00052467" w:rsidP="003C506D">
            <w:pPr>
              <w:ind w:left="0"/>
              <w:jc w:val="right"/>
            </w:pPr>
            <w:r>
              <w:t>$</w:t>
            </w:r>
            <w:r w:rsidR="00AF5DC7">
              <w:t xml:space="preserve"> </w:t>
            </w:r>
            <w:r w:rsidR="00431FDF">
              <w:t>500</w:t>
            </w:r>
            <w:r w:rsidR="007F2F0A">
              <w:t>.00</w:t>
            </w:r>
          </w:p>
        </w:tc>
      </w:tr>
      <w:tr w:rsidR="00113765" w:rsidTr="00113765">
        <w:tc>
          <w:tcPr>
            <w:tcW w:w="6086" w:type="dxa"/>
          </w:tcPr>
          <w:p w:rsidR="0023522F" w:rsidRDefault="001F0068" w:rsidP="0023522F">
            <w:pPr>
              <w:ind w:left="0"/>
            </w:pPr>
            <w:r w:rsidRPr="001D43E2">
              <w:rPr>
                <w:highlight w:val="darkGray"/>
              </w:rPr>
              <w:t>TOTAL BUILDING MAINTENANCE</w:t>
            </w:r>
          </w:p>
        </w:tc>
        <w:tc>
          <w:tcPr>
            <w:tcW w:w="3264" w:type="dxa"/>
          </w:tcPr>
          <w:p w:rsidR="0023522F" w:rsidRDefault="00052467" w:rsidP="003C506D">
            <w:pPr>
              <w:ind w:left="0"/>
              <w:jc w:val="right"/>
            </w:pPr>
            <w:r w:rsidRPr="001D43E2">
              <w:rPr>
                <w:highlight w:val="darkGray"/>
              </w:rPr>
              <w:t>$</w:t>
            </w:r>
            <w:r w:rsidR="00DA4FCA">
              <w:rPr>
                <w:highlight w:val="darkGray"/>
              </w:rPr>
              <w:t>55</w:t>
            </w:r>
            <w:r w:rsidR="00134689">
              <w:rPr>
                <w:highlight w:val="darkGray"/>
              </w:rPr>
              <w:t>,</w:t>
            </w:r>
            <w:r w:rsidR="00DA4FCA">
              <w:rPr>
                <w:highlight w:val="darkGray"/>
              </w:rPr>
              <w:t>420</w:t>
            </w:r>
            <w:r w:rsidR="007F2F0A" w:rsidRPr="001D43E2">
              <w:rPr>
                <w:highlight w:val="darkGray"/>
              </w:rPr>
              <w:t>.00</w:t>
            </w:r>
          </w:p>
        </w:tc>
      </w:tr>
      <w:tr w:rsidR="00113765" w:rsidTr="00113765">
        <w:tc>
          <w:tcPr>
            <w:tcW w:w="6086" w:type="dxa"/>
          </w:tcPr>
          <w:p w:rsidR="0023522F" w:rsidRDefault="0023522F" w:rsidP="0023522F">
            <w:pPr>
              <w:ind w:left="0"/>
            </w:pPr>
          </w:p>
        </w:tc>
        <w:tc>
          <w:tcPr>
            <w:tcW w:w="3264" w:type="dxa"/>
          </w:tcPr>
          <w:p w:rsidR="0023522F" w:rsidRDefault="0023522F" w:rsidP="007F2F0A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23522F" w:rsidRDefault="001F0068" w:rsidP="0023522F">
            <w:pPr>
              <w:ind w:left="0"/>
            </w:pPr>
            <w:r>
              <w:t xml:space="preserve">   LIBRARY OFFICE EXPENSES</w:t>
            </w:r>
          </w:p>
        </w:tc>
        <w:tc>
          <w:tcPr>
            <w:tcW w:w="3264" w:type="dxa"/>
          </w:tcPr>
          <w:p w:rsidR="0023522F" w:rsidRDefault="0023522F" w:rsidP="007F2F0A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23522F" w:rsidRDefault="00CC1A0C" w:rsidP="0023522F">
            <w:pPr>
              <w:ind w:left="0"/>
            </w:pPr>
            <w:r>
              <w:t xml:space="preserve">      </w:t>
            </w:r>
            <w:r w:rsidR="001F0068">
              <w:t>Accounting &amp; Budgeting</w:t>
            </w:r>
          </w:p>
        </w:tc>
        <w:tc>
          <w:tcPr>
            <w:tcW w:w="3264" w:type="dxa"/>
          </w:tcPr>
          <w:p w:rsidR="0023522F" w:rsidRDefault="00052467" w:rsidP="0091319B">
            <w:pPr>
              <w:ind w:left="0"/>
              <w:jc w:val="right"/>
            </w:pPr>
            <w:r>
              <w:t>$</w:t>
            </w:r>
            <w:r w:rsidR="007F2F0A">
              <w:t xml:space="preserve"> </w:t>
            </w:r>
            <w:r w:rsidR="00431FDF">
              <w:t>6</w:t>
            </w:r>
            <w:r w:rsidR="007F2F0A">
              <w:t>,</w:t>
            </w:r>
            <w:r w:rsidR="008E4548">
              <w:t>0</w:t>
            </w:r>
            <w:r w:rsidR="007F2F0A">
              <w:t>00.00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CC1A0C" w:rsidP="0023522F">
            <w:pPr>
              <w:ind w:left="0"/>
            </w:pPr>
            <w:r>
              <w:t xml:space="preserve">      </w:t>
            </w:r>
            <w:r w:rsidR="001F0068">
              <w:t>Auditing</w:t>
            </w:r>
          </w:p>
        </w:tc>
        <w:tc>
          <w:tcPr>
            <w:tcW w:w="3264" w:type="dxa"/>
          </w:tcPr>
          <w:p w:rsidR="0023522F" w:rsidRDefault="00052467" w:rsidP="008E3CCD">
            <w:pPr>
              <w:ind w:left="0"/>
              <w:jc w:val="right"/>
            </w:pPr>
            <w:r>
              <w:t>$</w:t>
            </w:r>
            <w:r w:rsidR="007F2F0A">
              <w:t xml:space="preserve"> </w:t>
            </w:r>
            <w:r w:rsidR="006A6E7C">
              <w:t>1</w:t>
            </w:r>
            <w:r w:rsidR="007F2F0A">
              <w:t>,</w:t>
            </w:r>
            <w:r w:rsidR="008E4548">
              <w:t>5</w:t>
            </w:r>
            <w:r w:rsidR="00247582">
              <w:t>0</w:t>
            </w:r>
            <w:r w:rsidR="007F2F0A">
              <w:t>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CC1A0C" w:rsidP="00CC1A0C">
            <w:pPr>
              <w:ind w:left="0"/>
            </w:pPr>
            <w:r>
              <w:t xml:space="preserve">      </w:t>
            </w:r>
            <w:r w:rsidR="001F0068">
              <w:t>Collection Fees</w:t>
            </w:r>
          </w:p>
        </w:tc>
        <w:tc>
          <w:tcPr>
            <w:tcW w:w="3264" w:type="dxa"/>
          </w:tcPr>
          <w:p w:rsidR="0023522F" w:rsidRDefault="00052467" w:rsidP="007F2F0A">
            <w:pPr>
              <w:ind w:left="0"/>
              <w:jc w:val="right"/>
            </w:pPr>
            <w:r>
              <w:t>$</w:t>
            </w:r>
            <w:r w:rsidR="008E3CCD">
              <w:t xml:space="preserve"> </w:t>
            </w:r>
            <w:r w:rsidR="008E4548">
              <w:t>10</w:t>
            </w:r>
            <w:r w:rsidR="007F2F0A">
              <w:t>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CC1A0C" w:rsidP="0023522F">
            <w:pPr>
              <w:ind w:left="0"/>
            </w:pPr>
            <w:r>
              <w:lastRenderedPageBreak/>
              <w:t xml:space="preserve">      </w:t>
            </w:r>
            <w:r w:rsidR="001F0068">
              <w:t>Equipment/Furniture/Fixtures &lt; $500</w:t>
            </w:r>
          </w:p>
        </w:tc>
        <w:tc>
          <w:tcPr>
            <w:tcW w:w="3264" w:type="dxa"/>
          </w:tcPr>
          <w:p w:rsidR="0023522F" w:rsidRDefault="00052467" w:rsidP="008E3CCD">
            <w:pPr>
              <w:ind w:left="0"/>
              <w:jc w:val="right"/>
            </w:pPr>
            <w:r>
              <w:t>$</w:t>
            </w:r>
            <w:r w:rsidR="007F2F0A">
              <w:t xml:space="preserve"> </w:t>
            </w:r>
            <w:r w:rsidR="008E4548">
              <w:t>1,0</w:t>
            </w:r>
            <w:r w:rsidR="008E3CCD">
              <w:t>0</w:t>
            </w:r>
            <w:r w:rsidR="007F2F0A">
              <w:t>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CC1A0C" w:rsidP="0023522F">
            <w:pPr>
              <w:ind w:left="0"/>
            </w:pPr>
            <w:r>
              <w:t xml:space="preserve">      </w:t>
            </w:r>
            <w:r w:rsidR="001F0068">
              <w:t xml:space="preserve">Equipment </w:t>
            </w:r>
            <w:proofErr w:type="spellStart"/>
            <w:r w:rsidR="001F0068">
              <w:t>Maint</w:t>
            </w:r>
            <w:proofErr w:type="spellEnd"/>
            <w:r w:rsidR="001F0068">
              <w:t xml:space="preserve"> &amp; Parts</w:t>
            </w:r>
          </w:p>
        </w:tc>
        <w:tc>
          <w:tcPr>
            <w:tcW w:w="3264" w:type="dxa"/>
          </w:tcPr>
          <w:p w:rsidR="0023522F" w:rsidRDefault="00052467" w:rsidP="008E3CCD">
            <w:pPr>
              <w:ind w:left="0"/>
              <w:jc w:val="right"/>
            </w:pPr>
            <w:r>
              <w:t>$</w:t>
            </w:r>
            <w:r w:rsidR="0091319B">
              <w:t xml:space="preserve"> </w:t>
            </w:r>
            <w:r w:rsidR="00431FDF">
              <w:t>1</w:t>
            </w:r>
            <w:r w:rsidR="007F2F0A">
              <w:t>,</w:t>
            </w:r>
            <w:r w:rsidR="008E4548">
              <w:t>0</w:t>
            </w:r>
            <w:r w:rsidR="007F2F0A">
              <w:t>00.00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CC1A0C" w:rsidP="001F0068">
            <w:pPr>
              <w:ind w:left="0"/>
            </w:pPr>
            <w:r>
              <w:t xml:space="preserve">      </w:t>
            </w:r>
            <w:r w:rsidR="001F0068">
              <w:t>Insurance – Bonding Insurance</w:t>
            </w:r>
          </w:p>
        </w:tc>
        <w:tc>
          <w:tcPr>
            <w:tcW w:w="3264" w:type="dxa"/>
          </w:tcPr>
          <w:p w:rsidR="0023522F" w:rsidRDefault="00052467" w:rsidP="00C437F7">
            <w:pPr>
              <w:ind w:left="0"/>
              <w:jc w:val="right"/>
            </w:pPr>
            <w:r>
              <w:t>$</w:t>
            </w:r>
            <w:r w:rsidR="0091319B">
              <w:t xml:space="preserve"> </w:t>
            </w:r>
            <w:r w:rsidR="008E3CCD">
              <w:t>365</w:t>
            </w:r>
            <w:r w:rsidR="007F2F0A">
              <w:t>.00</w:t>
            </w:r>
          </w:p>
        </w:tc>
      </w:tr>
      <w:tr w:rsidR="00113765" w:rsidTr="00113765">
        <w:tc>
          <w:tcPr>
            <w:tcW w:w="6086" w:type="dxa"/>
          </w:tcPr>
          <w:p w:rsidR="0023522F" w:rsidRDefault="00CC1A0C" w:rsidP="0023522F">
            <w:pPr>
              <w:ind w:left="0"/>
            </w:pPr>
            <w:r>
              <w:t xml:space="preserve">      </w:t>
            </w:r>
            <w:r w:rsidR="001F0068">
              <w:t>Insurance – Errors &amp; Omissions</w:t>
            </w:r>
          </w:p>
        </w:tc>
        <w:tc>
          <w:tcPr>
            <w:tcW w:w="3264" w:type="dxa"/>
          </w:tcPr>
          <w:p w:rsidR="0023522F" w:rsidRDefault="00052467" w:rsidP="00247582">
            <w:pPr>
              <w:ind w:left="0"/>
              <w:jc w:val="right"/>
            </w:pPr>
            <w:r>
              <w:t>$</w:t>
            </w:r>
            <w:r w:rsidR="007F2F0A">
              <w:t xml:space="preserve"> 2,</w:t>
            </w:r>
            <w:r w:rsidR="008E4548">
              <w:t>256</w:t>
            </w:r>
            <w:r w:rsidR="007F2F0A">
              <w:t>.00</w:t>
            </w:r>
          </w:p>
        </w:tc>
      </w:tr>
      <w:tr w:rsidR="00113765" w:rsidTr="00113765">
        <w:tc>
          <w:tcPr>
            <w:tcW w:w="6086" w:type="dxa"/>
          </w:tcPr>
          <w:p w:rsidR="0023522F" w:rsidRDefault="00CC1A0C" w:rsidP="0023522F">
            <w:pPr>
              <w:ind w:left="0"/>
            </w:pPr>
            <w:r>
              <w:t xml:space="preserve">      Insurance – Liability/Contents/Building</w:t>
            </w:r>
          </w:p>
        </w:tc>
        <w:tc>
          <w:tcPr>
            <w:tcW w:w="3264" w:type="dxa"/>
          </w:tcPr>
          <w:p w:rsidR="0023522F" w:rsidRDefault="00052467" w:rsidP="007F2F0A">
            <w:pPr>
              <w:ind w:left="0"/>
              <w:jc w:val="right"/>
            </w:pPr>
            <w:r>
              <w:t>$</w:t>
            </w:r>
            <w:r w:rsidR="007F2F0A">
              <w:t xml:space="preserve"> </w:t>
            </w:r>
            <w:r w:rsidR="008E4548">
              <w:t>7</w:t>
            </w:r>
            <w:r w:rsidR="009965C3">
              <w:t>,</w:t>
            </w:r>
            <w:r w:rsidR="008E4548">
              <w:t>75</w:t>
            </w:r>
            <w:r w:rsidR="00256403">
              <w:t>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CC1A0C" w:rsidP="0023522F">
            <w:pPr>
              <w:ind w:left="0"/>
            </w:pPr>
            <w:r>
              <w:t xml:space="preserve">      Internet/ISP</w:t>
            </w:r>
          </w:p>
        </w:tc>
        <w:tc>
          <w:tcPr>
            <w:tcW w:w="3264" w:type="dxa"/>
          </w:tcPr>
          <w:p w:rsidR="0023522F" w:rsidRDefault="00052467" w:rsidP="0091319B">
            <w:pPr>
              <w:ind w:left="0"/>
              <w:jc w:val="right"/>
            </w:pPr>
            <w:r>
              <w:t>$</w:t>
            </w:r>
            <w:r w:rsidR="00247582">
              <w:t xml:space="preserve"> 3,</w:t>
            </w:r>
            <w:r w:rsidR="008E4548">
              <w:t>3</w:t>
            </w:r>
            <w:r w:rsidR="00431FDF">
              <w:t>0</w:t>
            </w:r>
            <w:r w:rsidR="00C437F7">
              <w:t>0</w:t>
            </w:r>
            <w:r w:rsidR="00256403">
              <w:t>.00</w:t>
            </w:r>
          </w:p>
        </w:tc>
      </w:tr>
      <w:tr w:rsidR="00113765" w:rsidTr="00113765">
        <w:tc>
          <w:tcPr>
            <w:tcW w:w="6086" w:type="dxa"/>
          </w:tcPr>
          <w:p w:rsidR="0023522F" w:rsidRDefault="00CC1A0C" w:rsidP="0023522F">
            <w:pPr>
              <w:ind w:left="0"/>
            </w:pPr>
            <w:r>
              <w:t xml:space="preserve">      Legal Services</w:t>
            </w:r>
          </w:p>
        </w:tc>
        <w:tc>
          <w:tcPr>
            <w:tcW w:w="3264" w:type="dxa"/>
          </w:tcPr>
          <w:p w:rsidR="0023522F" w:rsidRDefault="00052467" w:rsidP="007F2F0A">
            <w:pPr>
              <w:ind w:left="0"/>
              <w:jc w:val="right"/>
            </w:pPr>
            <w:r>
              <w:t>$</w:t>
            </w:r>
            <w:r w:rsidR="00256403">
              <w:t xml:space="preserve"> </w:t>
            </w:r>
            <w:r w:rsidR="008E4548">
              <w:t>2</w:t>
            </w:r>
            <w:r w:rsidR="00256403">
              <w:t>,000.00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CC1A0C" w:rsidP="0023522F">
            <w:pPr>
              <w:ind w:left="0"/>
            </w:pPr>
            <w:r>
              <w:t xml:space="preserve">      Hardware </w:t>
            </w:r>
            <w:proofErr w:type="spellStart"/>
            <w:r>
              <w:t>Maint</w:t>
            </w:r>
            <w:proofErr w:type="spellEnd"/>
            <w:r>
              <w:t xml:space="preserve"> Agreements (copier)</w:t>
            </w:r>
          </w:p>
        </w:tc>
        <w:tc>
          <w:tcPr>
            <w:tcW w:w="3264" w:type="dxa"/>
          </w:tcPr>
          <w:p w:rsidR="0023522F" w:rsidRDefault="00052467" w:rsidP="00814033">
            <w:pPr>
              <w:ind w:left="0"/>
              <w:jc w:val="right"/>
            </w:pPr>
            <w:r>
              <w:t>$</w:t>
            </w:r>
            <w:r w:rsidR="0091319B">
              <w:t xml:space="preserve"> </w:t>
            </w:r>
            <w:r w:rsidR="00431FDF">
              <w:t>5</w:t>
            </w:r>
            <w:r w:rsidR="0091319B">
              <w:t>,</w:t>
            </w:r>
            <w:r w:rsidR="00431FDF">
              <w:t>0</w:t>
            </w:r>
            <w:r w:rsidR="00256403">
              <w:t>00.00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CC1A0C" w:rsidP="0023522F">
            <w:pPr>
              <w:ind w:left="0"/>
            </w:pPr>
            <w:r>
              <w:t xml:space="preserve">      Software Licenses</w:t>
            </w:r>
          </w:p>
        </w:tc>
        <w:tc>
          <w:tcPr>
            <w:tcW w:w="3264" w:type="dxa"/>
          </w:tcPr>
          <w:p w:rsidR="0023522F" w:rsidRDefault="00052467" w:rsidP="007F2F0A">
            <w:pPr>
              <w:ind w:left="0"/>
              <w:jc w:val="right"/>
            </w:pPr>
            <w:r>
              <w:t>$</w:t>
            </w:r>
            <w:r w:rsidR="00814033">
              <w:t xml:space="preserve"> </w:t>
            </w:r>
            <w:r w:rsidR="008E4548">
              <w:t>6</w:t>
            </w:r>
            <w:r w:rsidR="00256403">
              <w:t>,</w:t>
            </w:r>
            <w:r w:rsidR="008E4548">
              <w:t>0</w:t>
            </w:r>
            <w:r w:rsidR="00256403">
              <w:t>00.00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CC1A0C" w:rsidP="0023522F">
            <w:pPr>
              <w:ind w:left="0"/>
            </w:pPr>
            <w:r>
              <w:t xml:space="preserve">      Office Supplies</w:t>
            </w:r>
          </w:p>
        </w:tc>
        <w:tc>
          <w:tcPr>
            <w:tcW w:w="3264" w:type="dxa"/>
          </w:tcPr>
          <w:p w:rsidR="0023522F" w:rsidRDefault="00052467" w:rsidP="00814033">
            <w:pPr>
              <w:ind w:left="0"/>
              <w:jc w:val="right"/>
            </w:pPr>
            <w:r>
              <w:t>$</w:t>
            </w:r>
            <w:r w:rsidR="00814033">
              <w:t xml:space="preserve"> </w:t>
            </w:r>
            <w:r w:rsidR="006A6E7C">
              <w:t>6</w:t>
            </w:r>
            <w:r w:rsidR="00C437F7">
              <w:t>,</w:t>
            </w:r>
            <w:r w:rsidR="008E4548">
              <w:t>0</w:t>
            </w:r>
            <w:r w:rsidR="00256403">
              <w:t>00</w:t>
            </w:r>
            <w:r w:rsidR="00AF5DC7">
              <w:t>.00</w:t>
            </w:r>
          </w:p>
        </w:tc>
      </w:tr>
      <w:tr w:rsidR="00113765" w:rsidTr="00113765">
        <w:tc>
          <w:tcPr>
            <w:tcW w:w="6086" w:type="dxa"/>
          </w:tcPr>
          <w:p w:rsidR="0023522F" w:rsidRDefault="00CC1A0C" w:rsidP="0023522F">
            <w:pPr>
              <w:ind w:left="0"/>
            </w:pPr>
            <w:r>
              <w:t xml:space="preserve">      Postage</w:t>
            </w:r>
          </w:p>
        </w:tc>
        <w:tc>
          <w:tcPr>
            <w:tcW w:w="3264" w:type="dxa"/>
          </w:tcPr>
          <w:p w:rsidR="0023522F" w:rsidRDefault="00052467" w:rsidP="007F2F0A">
            <w:pPr>
              <w:ind w:left="0"/>
              <w:jc w:val="right"/>
            </w:pPr>
            <w:r>
              <w:t>$</w:t>
            </w:r>
            <w:r w:rsidR="00814033">
              <w:t xml:space="preserve"> </w:t>
            </w:r>
            <w:r w:rsidR="008E4548">
              <w:t>80</w:t>
            </w:r>
            <w:r w:rsidR="00256403">
              <w:t>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CC1A0C" w:rsidP="0023522F">
            <w:pPr>
              <w:ind w:left="0"/>
            </w:pPr>
            <w:r>
              <w:t xml:space="preserve">      Sales Tax Expense</w:t>
            </w:r>
          </w:p>
        </w:tc>
        <w:tc>
          <w:tcPr>
            <w:tcW w:w="3264" w:type="dxa"/>
          </w:tcPr>
          <w:p w:rsidR="0023522F" w:rsidRDefault="00052467" w:rsidP="00247582">
            <w:pPr>
              <w:ind w:left="0"/>
              <w:jc w:val="right"/>
            </w:pPr>
            <w:r>
              <w:t>$</w:t>
            </w:r>
            <w:r w:rsidR="00256403">
              <w:t xml:space="preserve"> </w:t>
            </w:r>
            <w:r w:rsidR="006A6E7C">
              <w:t>2</w:t>
            </w:r>
            <w:r w:rsidR="00431FDF">
              <w:t>5</w:t>
            </w:r>
            <w:r w:rsidR="00256403">
              <w:t>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CC1A0C" w:rsidP="0023522F">
            <w:pPr>
              <w:ind w:left="0"/>
            </w:pPr>
            <w:r>
              <w:t xml:space="preserve">      Storage</w:t>
            </w:r>
          </w:p>
        </w:tc>
        <w:tc>
          <w:tcPr>
            <w:tcW w:w="3264" w:type="dxa"/>
          </w:tcPr>
          <w:p w:rsidR="0023522F" w:rsidRDefault="00052467" w:rsidP="00814033">
            <w:pPr>
              <w:ind w:left="0"/>
              <w:jc w:val="right"/>
            </w:pPr>
            <w:r>
              <w:t>$</w:t>
            </w:r>
            <w:r w:rsidR="00814033">
              <w:t xml:space="preserve"> 1,</w:t>
            </w:r>
            <w:r w:rsidR="008E4548">
              <w:t>5</w:t>
            </w:r>
            <w:r w:rsidR="006A6E7C">
              <w:t>0</w:t>
            </w:r>
            <w:r w:rsidR="00C437F7">
              <w:t>0</w:t>
            </w:r>
            <w:r w:rsidR="00256403">
              <w:t>.00</w:t>
            </w:r>
          </w:p>
        </w:tc>
      </w:tr>
      <w:tr w:rsidR="00113765" w:rsidTr="00113765">
        <w:tc>
          <w:tcPr>
            <w:tcW w:w="6086" w:type="dxa"/>
          </w:tcPr>
          <w:p w:rsidR="0023522F" w:rsidRDefault="00CC1A0C" w:rsidP="0023522F">
            <w:pPr>
              <w:ind w:left="0"/>
            </w:pPr>
            <w:r>
              <w:t xml:space="preserve">      Telephone</w:t>
            </w:r>
          </w:p>
        </w:tc>
        <w:tc>
          <w:tcPr>
            <w:tcW w:w="3264" w:type="dxa"/>
          </w:tcPr>
          <w:p w:rsidR="0023522F" w:rsidRDefault="00052467" w:rsidP="00814033">
            <w:pPr>
              <w:ind w:left="0"/>
              <w:jc w:val="right"/>
            </w:pPr>
            <w:r>
              <w:t>$</w:t>
            </w:r>
            <w:r w:rsidR="00814033">
              <w:t xml:space="preserve"> </w:t>
            </w:r>
            <w:r w:rsidR="008E4548">
              <w:t>2</w:t>
            </w:r>
            <w:r w:rsidR="0091319B">
              <w:t>,</w:t>
            </w:r>
            <w:r w:rsidR="008E4548">
              <w:t>8</w:t>
            </w:r>
            <w:r w:rsidR="00431FDF">
              <w:t>0</w:t>
            </w:r>
            <w:r w:rsidR="00256403">
              <w:t>0.00</w:t>
            </w:r>
          </w:p>
        </w:tc>
      </w:tr>
      <w:tr w:rsidR="00113765" w:rsidTr="00113765">
        <w:tc>
          <w:tcPr>
            <w:tcW w:w="6086" w:type="dxa"/>
          </w:tcPr>
          <w:p w:rsidR="0023522F" w:rsidRDefault="00CC1A0C" w:rsidP="0023522F">
            <w:pPr>
              <w:ind w:left="0"/>
            </w:pPr>
            <w:r w:rsidRPr="001D43E2">
              <w:rPr>
                <w:highlight w:val="darkGray"/>
              </w:rPr>
              <w:t>TOTAL LIBRARY OFFICE EXPENSES</w:t>
            </w:r>
          </w:p>
        </w:tc>
        <w:tc>
          <w:tcPr>
            <w:tcW w:w="3264" w:type="dxa"/>
          </w:tcPr>
          <w:p w:rsidR="0023522F" w:rsidRDefault="00052467" w:rsidP="00814033">
            <w:pPr>
              <w:ind w:left="0"/>
              <w:jc w:val="right"/>
            </w:pPr>
            <w:r w:rsidRPr="001D43E2">
              <w:rPr>
                <w:highlight w:val="darkGray"/>
              </w:rPr>
              <w:t>$</w:t>
            </w:r>
            <w:r w:rsidR="00256403" w:rsidRPr="001D43E2">
              <w:rPr>
                <w:highlight w:val="darkGray"/>
              </w:rPr>
              <w:t xml:space="preserve"> </w:t>
            </w:r>
            <w:r w:rsidR="008E4548">
              <w:rPr>
                <w:highlight w:val="darkGray"/>
              </w:rPr>
              <w:t>4</w:t>
            </w:r>
            <w:r w:rsidR="006A6E7C">
              <w:rPr>
                <w:highlight w:val="darkGray"/>
              </w:rPr>
              <w:t>7</w:t>
            </w:r>
            <w:r w:rsidR="00256403" w:rsidRPr="001D43E2">
              <w:rPr>
                <w:highlight w:val="darkGray"/>
              </w:rPr>
              <w:t>,</w:t>
            </w:r>
            <w:r w:rsidR="008E4548">
              <w:rPr>
                <w:highlight w:val="darkGray"/>
              </w:rPr>
              <w:t>621</w:t>
            </w:r>
            <w:r w:rsidR="00256403" w:rsidRPr="001D43E2">
              <w:rPr>
                <w:highlight w:val="darkGray"/>
              </w:rPr>
              <w:t>.00</w:t>
            </w:r>
          </w:p>
        </w:tc>
      </w:tr>
      <w:tr w:rsidR="00113765" w:rsidTr="00113765">
        <w:tc>
          <w:tcPr>
            <w:tcW w:w="6086" w:type="dxa"/>
          </w:tcPr>
          <w:p w:rsidR="005654A9" w:rsidRDefault="005654A9" w:rsidP="0023522F">
            <w:pPr>
              <w:ind w:left="0"/>
            </w:pPr>
          </w:p>
        </w:tc>
        <w:tc>
          <w:tcPr>
            <w:tcW w:w="3264" w:type="dxa"/>
          </w:tcPr>
          <w:p w:rsidR="005654A9" w:rsidRDefault="005654A9" w:rsidP="007F2F0A">
            <w:pPr>
              <w:ind w:left="0"/>
              <w:jc w:val="right"/>
            </w:pPr>
          </w:p>
        </w:tc>
      </w:tr>
      <w:tr w:rsidR="008E4548" w:rsidTr="00113765">
        <w:tc>
          <w:tcPr>
            <w:tcW w:w="6086" w:type="dxa"/>
          </w:tcPr>
          <w:p w:rsidR="008E4548" w:rsidRDefault="008E4548" w:rsidP="0023522F">
            <w:pPr>
              <w:ind w:left="0"/>
            </w:pPr>
            <w:r>
              <w:t>OUTSIDE CONTRACTORS</w:t>
            </w:r>
          </w:p>
        </w:tc>
        <w:tc>
          <w:tcPr>
            <w:tcW w:w="3264" w:type="dxa"/>
          </w:tcPr>
          <w:p w:rsidR="008E4548" w:rsidRDefault="008E4548" w:rsidP="007F2F0A">
            <w:pPr>
              <w:ind w:left="0"/>
              <w:jc w:val="right"/>
            </w:pPr>
          </w:p>
        </w:tc>
      </w:tr>
      <w:tr w:rsidR="008E4548" w:rsidTr="00113765">
        <w:tc>
          <w:tcPr>
            <w:tcW w:w="6086" w:type="dxa"/>
          </w:tcPr>
          <w:p w:rsidR="008E4548" w:rsidRDefault="008E4548" w:rsidP="0023522F">
            <w:pPr>
              <w:ind w:left="0"/>
            </w:pPr>
            <w:r>
              <w:t xml:space="preserve">       IT Consulting</w:t>
            </w:r>
          </w:p>
        </w:tc>
        <w:tc>
          <w:tcPr>
            <w:tcW w:w="3264" w:type="dxa"/>
          </w:tcPr>
          <w:p w:rsidR="008E4548" w:rsidRDefault="008E4548" w:rsidP="007F2F0A">
            <w:pPr>
              <w:ind w:left="0"/>
              <w:jc w:val="right"/>
            </w:pPr>
            <w:r>
              <w:t>$2,000.00</w:t>
            </w:r>
          </w:p>
        </w:tc>
      </w:tr>
      <w:tr w:rsidR="008E4548" w:rsidTr="00113765">
        <w:tc>
          <w:tcPr>
            <w:tcW w:w="6086" w:type="dxa"/>
          </w:tcPr>
          <w:p w:rsidR="008E4548" w:rsidRDefault="008E4548" w:rsidP="0023522F">
            <w:pPr>
              <w:ind w:left="0"/>
            </w:pPr>
            <w:r>
              <w:t xml:space="preserve">       Independent Contractors</w:t>
            </w:r>
          </w:p>
        </w:tc>
        <w:tc>
          <w:tcPr>
            <w:tcW w:w="3264" w:type="dxa"/>
          </w:tcPr>
          <w:p w:rsidR="008E4548" w:rsidRDefault="008E4548" w:rsidP="007F2F0A">
            <w:pPr>
              <w:ind w:left="0"/>
              <w:jc w:val="right"/>
            </w:pPr>
            <w:r>
              <w:t>$3,000.00</w:t>
            </w:r>
          </w:p>
        </w:tc>
      </w:tr>
      <w:tr w:rsidR="00DE01B8" w:rsidTr="00113765">
        <w:tc>
          <w:tcPr>
            <w:tcW w:w="6086" w:type="dxa"/>
          </w:tcPr>
          <w:p w:rsidR="00DE01B8" w:rsidRPr="00DE01B8" w:rsidRDefault="00DE01B8" w:rsidP="00585B00">
            <w:pPr>
              <w:ind w:left="0"/>
              <w:rPr>
                <w:highlight w:val="darkGray"/>
              </w:rPr>
            </w:pPr>
            <w:r w:rsidRPr="00DE01B8">
              <w:rPr>
                <w:highlight w:val="darkGray"/>
              </w:rPr>
              <w:t>TOTAL OUTSIDE CONTRACTORS</w:t>
            </w:r>
          </w:p>
        </w:tc>
        <w:tc>
          <w:tcPr>
            <w:tcW w:w="3264" w:type="dxa"/>
          </w:tcPr>
          <w:p w:rsidR="00DE01B8" w:rsidRDefault="00DE01B8" w:rsidP="007F2F0A">
            <w:pPr>
              <w:ind w:left="0"/>
              <w:jc w:val="right"/>
            </w:pPr>
            <w:r w:rsidRPr="00DE01B8">
              <w:rPr>
                <w:highlight w:val="darkGray"/>
              </w:rPr>
              <w:t>$5,000.00</w:t>
            </w:r>
          </w:p>
        </w:tc>
      </w:tr>
      <w:tr w:rsidR="00DE01B8" w:rsidTr="00113765">
        <w:tc>
          <w:tcPr>
            <w:tcW w:w="6086" w:type="dxa"/>
          </w:tcPr>
          <w:p w:rsidR="00DE01B8" w:rsidRDefault="00DE01B8" w:rsidP="00585B00">
            <w:pPr>
              <w:ind w:left="0"/>
            </w:pPr>
          </w:p>
        </w:tc>
        <w:tc>
          <w:tcPr>
            <w:tcW w:w="3264" w:type="dxa"/>
          </w:tcPr>
          <w:p w:rsidR="00DE01B8" w:rsidRDefault="00DE01B8" w:rsidP="007F2F0A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814033" w:rsidRDefault="00814033" w:rsidP="00585B00">
            <w:pPr>
              <w:ind w:left="0"/>
            </w:pPr>
            <w:r>
              <w:t xml:space="preserve">   PROGRAMS</w:t>
            </w:r>
          </w:p>
        </w:tc>
        <w:tc>
          <w:tcPr>
            <w:tcW w:w="3264" w:type="dxa"/>
          </w:tcPr>
          <w:p w:rsidR="00814033" w:rsidRDefault="00814033" w:rsidP="007F2F0A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   Adult Programs</w:t>
            </w:r>
            <w:r w:rsidR="00BE0C89">
              <w:t xml:space="preserve"> (Adult </w:t>
            </w:r>
            <w:proofErr w:type="spellStart"/>
            <w:r w:rsidR="00BE0C89">
              <w:t>Srvcs</w:t>
            </w:r>
            <w:proofErr w:type="spellEnd"/>
            <w:r w:rsidR="00BE0C89">
              <w:t>. Lib, ESL, PALS)</w:t>
            </w:r>
          </w:p>
        </w:tc>
        <w:tc>
          <w:tcPr>
            <w:tcW w:w="3264" w:type="dxa"/>
          </w:tcPr>
          <w:p w:rsidR="00814033" w:rsidRDefault="00814033" w:rsidP="00BE0C89">
            <w:pPr>
              <w:ind w:left="0"/>
              <w:jc w:val="right"/>
            </w:pPr>
            <w:r>
              <w:t xml:space="preserve">$ </w:t>
            </w:r>
            <w:r w:rsidR="0045489C">
              <w:t>3</w:t>
            </w:r>
            <w:r>
              <w:t>,</w:t>
            </w:r>
            <w:r w:rsidR="0045489C">
              <w:t>0</w:t>
            </w:r>
            <w:r>
              <w:t>00.00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   Teen Programs</w:t>
            </w:r>
          </w:p>
        </w:tc>
        <w:tc>
          <w:tcPr>
            <w:tcW w:w="3264" w:type="dxa"/>
          </w:tcPr>
          <w:p w:rsidR="00814033" w:rsidRDefault="00814033" w:rsidP="007F2F0A">
            <w:pPr>
              <w:ind w:left="0"/>
              <w:jc w:val="right"/>
            </w:pPr>
            <w:r>
              <w:t xml:space="preserve">$ </w:t>
            </w:r>
            <w:r w:rsidR="0045489C">
              <w:t>1,0</w:t>
            </w:r>
            <w:r w:rsidR="00431FDF">
              <w:t>0</w:t>
            </w:r>
            <w:r>
              <w:t>0.00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   Children’s Programs</w:t>
            </w:r>
          </w:p>
        </w:tc>
        <w:tc>
          <w:tcPr>
            <w:tcW w:w="3264" w:type="dxa"/>
          </w:tcPr>
          <w:p w:rsidR="00814033" w:rsidRDefault="00814033" w:rsidP="007F2F0A">
            <w:pPr>
              <w:ind w:left="0"/>
              <w:jc w:val="right"/>
            </w:pPr>
            <w:r>
              <w:t xml:space="preserve">$ </w:t>
            </w:r>
            <w:r w:rsidR="0045489C">
              <w:t>2,0</w:t>
            </w:r>
            <w:r>
              <w:t>00.00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   Summer Reading</w:t>
            </w:r>
          </w:p>
        </w:tc>
        <w:tc>
          <w:tcPr>
            <w:tcW w:w="3264" w:type="dxa"/>
          </w:tcPr>
          <w:p w:rsidR="00814033" w:rsidRDefault="00814033" w:rsidP="00BE0C89">
            <w:pPr>
              <w:ind w:left="0"/>
              <w:jc w:val="right"/>
            </w:pPr>
            <w:r>
              <w:t>$ 2,</w:t>
            </w:r>
            <w:r w:rsidR="0045489C">
              <w:t>2</w:t>
            </w:r>
            <w:r w:rsidR="00BE0C89">
              <w:t>0</w:t>
            </w:r>
            <w:r>
              <w:t>0.00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 w:rsidRPr="001D43E2">
              <w:rPr>
                <w:highlight w:val="darkGray"/>
              </w:rPr>
              <w:t>TOTAL PROGRAMS</w:t>
            </w:r>
          </w:p>
        </w:tc>
        <w:tc>
          <w:tcPr>
            <w:tcW w:w="3264" w:type="dxa"/>
          </w:tcPr>
          <w:p w:rsidR="00814033" w:rsidRDefault="00814033" w:rsidP="00BE0C89">
            <w:pPr>
              <w:ind w:left="0"/>
              <w:jc w:val="right"/>
            </w:pPr>
            <w:r w:rsidRPr="001D43E2">
              <w:rPr>
                <w:highlight w:val="darkGray"/>
              </w:rPr>
              <w:t>$</w:t>
            </w:r>
            <w:r w:rsidR="00BE0C89">
              <w:rPr>
                <w:highlight w:val="darkGray"/>
              </w:rPr>
              <w:t xml:space="preserve"> </w:t>
            </w:r>
            <w:r w:rsidR="00431FDF">
              <w:rPr>
                <w:highlight w:val="darkGray"/>
              </w:rPr>
              <w:t>8</w:t>
            </w:r>
            <w:r>
              <w:rPr>
                <w:highlight w:val="darkGray"/>
              </w:rPr>
              <w:t>,</w:t>
            </w:r>
            <w:r w:rsidR="0045489C">
              <w:rPr>
                <w:highlight w:val="darkGray"/>
              </w:rPr>
              <w:t>2</w:t>
            </w:r>
            <w:r w:rsidR="00431FDF">
              <w:rPr>
                <w:highlight w:val="darkGray"/>
              </w:rPr>
              <w:t>0</w:t>
            </w:r>
            <w:r w:rsidR="00BE0C89">
              <w:rPr>
                <w:highlight w:val="darkGray"/>
              </w:rPr>
              <w:t>0</w:t>
            </w:r>
            <w:r w:rsidRPr="001D43E2">
              <w:rPr>
                <w:highlight w:val="darkGray"/>
              </w:rPr>
              <w:t>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</w:p>
        </w:tc>
        <w:tc>
          <w:tcPr>
            <w:tcW w:w="3264" w:type="dxa"/>
          </w:tcPr>
          <w:p w:rsidR="00814033" w:rsidRDefault="00814033" w:rsidP="00585B00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PUBLIC RELATIONS</w:t>
            </w:r>
          </w:p>
        </w:tc>
        <w:tc>
          <w:tcPr>
            <w:tcW w:w="3264" w:type="dxa"/>
          </w:tcPr>
          <w:p w:rsidR="00814033" w:rsidRDefault="00814033" w:rsidP="007F2F0A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   Outreach/Marketing</w:t>
            </w:r>
          </w:p>
        </w:tc>
        <w:tc>
          <w:tcPr>
            <w:tcW w:w="3264" w:type="dxa"/>
          </w:tcPr>
          <w:p w:rsidR="00814033" w:rsidRDefault="00BE0C89" w:rsidP="00BE0C89">
            <w:pPr>
              <w:ind w:left="0"/>
              <w:jc w:val="right"/>
            </w:pPr>
            <w:r>
              <w:t xml:space="preserve">$ </w:t>
            </w:r>
            <w:r w:rsidR="006A6E7C">
              <w:t>2</w:t>
            </w:r>
            <w:r w:rsidR="00814033">
              <w:t>,</w:t>
            </w:r>
            <w:r w:rsidR="0045489C">
              <w:t>2</w:t>
            </w:r>
            <w:r w:rsidR="00814033">
              <w:t>00.00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   Volunteers &amp; Staff</w:t>
            </w:r>
            <w:r w:rsidR="006A6E7C">
              <w:t xml:space="preserve"> </w:t>
            </w:r>
          </w:p>
        </w:tc>
        <w:tc>
          <w:tcPr>
            <w:tcW w:w="3264" w:type="dxa"/>
          </w:tcPr>
          <w:p w:rsidR="00814033" w:rsidRDefault="00814033" w:rsidP="007F2F0A">
            <w:pPr>
              <w:ind w:left="0"/>
              <w:jc w:val="right"/>
            </w:pPr>
            <w:r>
              <w:t xml:space="preserve">$ </w:t>
            </w:r>
            <w:r w:rsidR="0045489C">
              <w:t>2</w:t>
            </w:r>
            <w:r>
              <w:t>,</w:t>
            </w:r>
            <w:r w:rsidR="0045489C">
              <w:t>5</w:t>
            </w:r>
            <w:r>
              <w:t>00.00</w:t>
            </w:r>
          </w:p>
        </w:tc>
      </w:tr>
      <w:tr w:rsidR="00113765" w:rsidTr="00113765">
        <w:tc>
          <w:tcPr>
            <w:tcW w:w="6086" w:type="dxa"/>
          </w:tcPr>
          <w:p w:rsidR="006A6E7C" w:rsidRDefault="006A6E7C" w:rsidP="0042453C">
            <w:pPr>
              <w:ind w:left="0"/>
            </w:pPr>
            <w:r>
              <w:t xml:space="preserve">      Volunteers &amp; Staff background checks</w:t>
            </w:r>
          </w:p>
        </w:tc>
        <w:tc>
          <w:tcPr>
            <w:tcW w:w="3264" w:type="dxa"/>
          </w:tcPr>
          <w:p w:rsidR="006A6E7C" w:rsidRDefault="006A6E7C" w:rsidP="007F2F0A">
            <w:pPr>
              <w:ind w:left="0"/>
              <w:jc w:val="right"/>
            </w:pPr>
            <w:r>
              <w:t>$ 1,</w:t>
            </w:r>
            <w:r w:rsidR="0045489C">
              <w:t>0</w:t>
            </w:r>
            <w:r>
              <w:t>00.00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42453C">
            <w:pPr>
              <w:ind w:left="0"/>
            </w:pPr>
            <w:r>
              <w:t xml:space="preserve">       Flowers</w:t>
            </w:r>
          </w:p>
        </w:tc>
        <w:tc>
          <w:tcPr>
            <w:tcW w:w="3264" w:type="dxa"/>
          </w:tcPr>
          <w:p w:rsidR="00814033" w:rsidRDefault="00814033" w:rsidP="007F2F0A">
            <w:pPr>
              <w:ind w:left="0"/>
              <w:jc w:val="right"/>
            </w:pPr>
            <w:r>
              <w:t>$ 1</w:t>
            </w:r>
            <w:r w:rsidR="006A6E7C">
              <w:t>0</w:t>
            </w:r>
            <w:r>
              <w:t>0.00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42453C">
            <w:pPr>
              <w:ind w:left="0"/>
            </w:pPr>
            <w:r w:rsidRPr="001D43E2">
              <w:rPr>
                <w:highlight w:val="darkGray"/>
              </w:rPr>
              <w:t>TOTAL PUBLIC RELATIONS</w:t>
            </w:r>
          </w:p>
        </w:tc>
        <w:tc>
          <w:tcPr>
            <w:tcW w:w="3264" w:type="dxa"/>
          </w:tcPr>
          <w:p w:rsidR="00814033" w:rsidRDefault="00BE0C89" w:rsidP="00BE0C89">
            <w:pPr>
              <w:ind w:left="0"/>
              <w:jc w:val="right"/>
            </w:pPr>
            <w:r>
              <w:rPr>
                <w:highlight w:val="darkGray"/>
              </w:rPr>
              <w:t xml:space="preserve">$ </w:t>
            </w:r>
            <w:r w:rsidR="0045489C">
              <w:rPr>
                <w:highlight w:val="darkGray"/>
              </w:rPr>
              <w:t>5</w:t>
            </w:r>
            <w:r w:rsidR="00814033" w:rsidRPr="00AF5DC7">
              <w:rPr>
                <w:highlight w:val="darkGray"/>
              </w:rPr>
              <w:t>,</w:t>
            </w:r>
            <w:r w:rsidR="0045489C">
              <w:rPr>
                <w:highlight w:val="darkGray"/>
              </w:rPr>
              <w:t>8</w:t>
            </w:r>
            <w:r w:rsidR="000E6CC8">
              <w:rPr>
                <w:highlight w:val="darkGray"/>
              </w:rPr>
              <w:t>0</w:t>
            </w:r>
            <w:r w:rsidR="00814033">
              <w:rPr>
                <w:highlight w:val="darkGray"/>
              </w:rPr>
              <w:t>0</w:t>
            </w:r>
            <w:r w:rsidR="00814033" w:rsidRPr="00AF5DC7">
              <w:rPr>
                <w:highlight w:val="darkGray"/>
              </w:rPr>
              <w:t>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</w:p>
        </w:tc>
        <w:tc>
          <w:tcPr>
            <w:tcW w:w="3264" w:type="dxa"/>
          </w:tcPr>
          <w:p w:rsidR="00814033" w:rsidRDefault="00814033" w:rsidP="007F2F0A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PUBLIC USE MATERIALS</w:t>
            </w:r>
          </w:p>
        </w:tc>
        <w:tc>
          <w:tcPr>
            <w:tcW w:w="3264" w:type="dxa"/>
          </w:tcPr>
          <w:p w:rsidR="00814033" w:rsidRDefault="00814033" w:rsidP="0042453C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   Courier Service (ILL)</w:t>
            </w:r>
          </w:p>
        </w:tc>
        <w:tc>
          <w:tcPr>
            <w:tcW w:w="3264" w:type="dxa"/>
          </w:tcPr>
          <w:p w:rsidR="00814033" w:rsidRPr="00AF5DC7" w:rsidRDefault="00814033" w:rsidP="000A1A35">
            <w:pPr>
              <w:ind w:left="0"/>
              <w:jc w:val="right"/>
            </w:pPr>
            <w:r>
              <w:t xml:space="preserve">$ </w:t>
            </w:r>
            <w:r w:rsidR="00F81D59">
              <w:t>7</w:t>
            </w:r>
            <w:r>
              <w:t>,</w:t>
            </w:r>
            <w:r w:rsidR="0045489C">
              <w:t>5</w:t>
            </w:r>
            <w:r>
              <w:t>00.00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   Electronic Databases</w:t>
            </w:r>
          </w:p>
        </w:tc>
        <w:tc>
          <w:tcPr>
            <w:tcW w:w="3264" w:type="dxa"/>
          </w:tcPr>
          <w:p w:rsidR="00814033" w:rsidRDefault="00814033" w:rsidP="007F2F0A">
            <w:pPr>
              <w:ind w:left="0"/>
              <w:jc w:val="right"/>
            </w:pPr>
            <w:r>
              <w:t>$ 1</w:t>
            </w:r>
            <w:r w:rsidR="0045489C">
              <w:t>8,</w:t>
            </w:r>
            <w:r w:rsidR="000E6CC8">
              <w:t>0</w:t>
            </w:r>
            <w:r>
              <w:t>00.00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   Audiobooks</w:t>
            </w:r>
          </w:p>
        </w:tc>
        <w:tc>
          <w:tcPr>
            <w:tcW w:w="3264" w:type="dxa"/>
          </w:tcPr>
          <w:p w:rsidR="00814033" w:rsidRDefault="00121227" w:rsidP="00585B00">
            <w:pPr>
              <w:ind w:left="0"/>
              <w:jc w:val="right"/>
            </w:pPr>
            <w:r>
              <w:t xml:space="preserve">$ </w:t>
            </w:r>
            <w:r w:rsidR="0045489C">
              <w:t>7</w:t>
            </w:r>
            <w:r w:rsidR="00814033">
              <w:t>,000.00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   DVD (for adults $1125, for children $375)</w:t>
            </w:r>
          </w:p>
        </w:tc>
        <w:tc>
          <w:tcPr>
            <w:tcW w:w="3264" w:type="dxa"/>
          </w:tcPr>
          <w:p w:rsidR="00814033" w:rsidRDefault="00814033" w:rsidP="00BE0FCF">
            <w:pPr>
              <w:ind w:left="0"/>
              <w:jc w:val="right"/>
            </w:pPr>
            <w:r>
              <w:t>$ 2,</w:t>
            </w:r>
            <w:r w:rsidR="0045489C">
              <w:t>75</w:t>
            </w:r>
            <w:r>
              <w:t>0.00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   Downloadable Materials</w:t>
            </w:r>
          </w:p>
        </w:tc>
        <w:tc>
          <w:tcPr>
            <w:tcW w:w="3264" w:type="dxa"/>
          </w:tcPr>
          <w:p w:rsidR="00814033" w:rsidRDefault="00121227" w:rsidP="00121227">
            <w:pPr>
              <w:ind w:left="0"/>
              <w:jc w:val="right"/>
            </w:pPr>
            <w:r>
              <w:t>$1</w:t>
            </w:r>
            <w:r w:rsidR="0045489C">
              <w:t>5</w:t>
            </w:r>
            <w:r w:rsidR="00814033">
              <w:t>,</w:t>
            </w:r>
            <w:r>
              <w:t>0</w:t>
            </w:r>
            <w:r w:rsidR="00814033">
              <w:t>00.00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   Music</w:t>
            </w:r>
          </w:p>
        </w:tc>
        <w:tc>
          <w:tcPr>
            <w:tcW w:w="3264" w:type="dxa"/>
          </w:tcPr>
          <w:p w:rsidR="00814033" w:rsidRDefault="00814033" w:rsidP="00585B00">
            <w:pPr>
              <w:ind w:left="0"/>
              <w:jc w:val="right"/>
            </w:pPr>
            <w:r>
              <w:t>$ 100.00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   Books</w:t>
            </w:r>
          </w:p>
        </w:tc>
        <w:tc>
          <w:tcPr>
            <w:tcW w:w="3264" w:type="dxa"/>
          </w:tcPr>
          <w:p w:rsidR="00814033" w:rsidRDefault="00121227" w:rsidP="00585B00">
            <w:pPr>
              <w:ind w:left="0"/>
              <w:jc w:val="right"/>
            </w:pPr>
            <w:r>
              <w:t>$ 2</w:t>
            </w:r>
            <w:r w:rsidR="000E6CC8">
              <w:t>3</w:t>
            </w:r>
            <w:r>
              <w:t>,</w:t>
            </w:r>
            <w:r w:rsidR="000E6CC8">
              <w:t>0</w:t>
            </w:r>
            <w:r w:rsidR="00814033">
              <w:t>00.00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   Subscriptions</w:t>
            </w:r>
          </w:p>
        </w:tc>
        <w:tc>
          <w:tcPr>
            <w:tcW w:w="3264" w:type="dxa"/>
          </w:tcPr>
          <w:p w:rsidR="00814033" w:rsidRDefault="00121227" w:rsidP="007F2F0A">
            <w:pPr>
              <w:ind w:left="0"/>
              <w:jc w:val="right"/>
            </w:pPr>
            <w:r>
              <w:t xml:space="preserve">$ </w:t>
            </w:r>
            <w:r w:rsidR="0045489C">
              <w:t>2</w:t>
            </w:r>
            <w:r>
              <w:t>,</w:t>
            </w:r>
            <w:r w:rsidR="0045489C">
              <w:t>0</w:t>
            </w:r>
            <w:r w:rsidR="00814033">
              <w:t>00.00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 w:rsidRPr="001D43E2">
              <w:rPr>
                <w:highlight w:val="darkGray"/>
              </w:rPr>
              <w:lastRenderedPageBreak/>
              <w:t>TOTAL PUBLIC USE MATERIALS</w:t>
            </w:r>
          </w:p>
        </w:tc>
        <w:tc>
          <w:tcPr>
            <w:tcW w:w="3264" w:type="dxa"/>
          </w:tcPr>
          <w:p w:rsidR="00814033" w:rsidRDefault="00814033" w:rsidP="00121227">
            <w:pPr>
              <w:ind w:left="0"/>
              <w:jc w:val="right"/>
            </w:pPr>
            <w:r>
              <w:rPr>
                <w:highlight w:val="darkGray"/>
              </w:rPr>
              <w:t xml:space="preserve">$ </w:t>
            </w:r>
            <w:r w:rsidR="00F81D59">
              <w:rPr>
                <w:highlight w:val="darkGray"/>
              </w:rPr>
              <w:t>7</w:t>
            </w:r>
            <w:r w:rsidR="0045489C">
              <w:rPr>
                <w:highlight w:val="darkGray"/>
              </w:rPr>
              <w:t>5</w:t>
            </w:r>
            <w:r w:rsidRPr="001D43E2">
              <w:rPr>
                <w:highlight w:val="darkGray"/>
              </w:rPr>
              <w:t>,</w:t>
            </w:r>
            <w:r w:rsidR="0045489C">
              <w:rPr>
                <w:highlight w:val="darkGray"/>
              </w:rPr>
              <w:t>350</w:t>
            </w:r>
            <w:r w:rsidRPr="001D43E2">
              <w:rPr>
                <w:highlight w:val="darkGray"/>
              </w:rPr>
              <w:t>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</w:p>
        </w:tc>
        <w:tc>
          <w:tcPr>
            <w:tcW w:w="3264" w:type="dxa"/>
          </w:tcPr>
          <w:p w:rsidR="00814033" w:rsidRDefault="00814033" w:rsidP="00BE0FCF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STAFF EDUCATION</w:t>
            </w:r>
          </w:p>
        </w:tc>
        <w:tc>
          <w:tcPr>
            <w:tcW w:w="3264" w:type="dxa"/>
          </w:tcPr>
          <w:p w:rsidR="00814033" w:rsidRDefault="00814033" w:rsidP="00585B00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814033" w:rsidRPr="00CC1A0C" w:rsidRDefault="00814033" w:rsidP="0023522F">
            <w:pPr>
              <w:ind w:left="0"/>
            </w:pPr>
            <w:r>
              <w:t xml:space="preserve">      Conferences/Workshops</w:t>
            </w:r>
          </w:p>
        </w:tc>
        <w:tc>
          <w:tcPr>
            <w:tcW w:w="3264" w:type="dxa"/>
          </w:tcPr>
          <w:p w:rsidR="00814033" w:rsidRDefault="00814033" w:rsidP="00BE0FCF">
            <w:pPr>
              <w:ind w:left="0"/>
              <w:jc w:val="right"/>
            </w:pPr>
            <w:r>
              <w:t>$ 1,</w:t>
            </w:r>
            <w:r w:rsidR="00DB536C">
              <w:t>5</w:t>
            </w:r>
            <w:r>
              <w:t>00.00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   Membership</w:t>
            </w:r>
          </w:p>
        </w:tc>
        <w:tc>
          <w:tcPr>
            <w:tcW w:w="3264" w:type="dxa"/>
          </w:tcPr>
          <w:p w:rsidR="00814033" w:rsidRDefault="00121227" w:rsidP="007F2F0A">
            <w:pPr>
              <w:ind w:left="0"/>
              <w:jc w:val="right"/>
            </w:pPr>
            <w:r>
              <w:t xml:space="preserve">$ </w:t>
            </w:r>
            <w:r w:rsidR="00DB536C">
              <w:t>6</w:t>
            </w:r>
            <w:r>
              <w:t>,</w:t>
            </w:r>
            <w:r w:rsidR="00DB536C">
              <w:t>0</w:t>
            </w:r>
            <w:r w:rsidR="00814033">
              <w:t>00.00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   Travel</w:t>
            </w:r>
          </w:p>
        </w:tc>
        <w:tc>
          <w:tcPr>
            <w:tcW w:w="3264" w:type="dxa"/>
          </w:tcPr>
          <w:p w:rsidR="00814033" w:rsidRDefault="00814033" w:rsidP="00585B00">
            <w:pPr>
              <w:ind w:left="0"/>
              <w:jc w:val="right"/>
            </w:pPr>
            <w:r>
              <w:t xml:space="preserve">$ </w:t>
            </w:r>
            <w:r w:rsidR="00DB536C">
              <w:t>3</w:t>
            </w:r>
            <w:r>
              <w:t>,</w:t>
            </w:r>
            <w:r w:rsidR="00DB536C">
              <w:t>5</w:t>
            </w:r>
            <w:r>
              <w:t>00.00</w:t>
            </w:r>
          </w:p>
        </w:tc>
      </w:tr>
      <w:tr w:rsidR="00113765" w:rsidTr="00113765">
        <w:tc>
          <w:tcPr>
            <w:tcW w:w="6086" w:type="dxa"/>
          </w:tcPr>
          <w:p w:rsidR="00121227" w:rsidRPr="001D43E2" w:rsidRDefault="00121227" w:rsidP="0023522F">
            <w:pPr>
              <w:ind w:left="0"/>
              <w:rPr>
                <w:highlight w:val="darkGray"/>
              </w:rPr>
            </w:pPr>
          </w:p>
        </w:tc>
        <w:tc>
          <w:tcPr>
            <w:tcW w:w="3264" w:type="dxa"/>
          </w:tcPr>
          <w:p w:rsidR="00121227" w:rsidRPr="001D43E2" w:rsidRDefault="00121227" w:rsidP="00E95338">
            <w:pPr>
              <w:ind w:left="0"/>
              <w:jc w:val="right"/>
              <w:rPr>
                <w:highlight w:val="darkGray"/>
              </w:rPr>
            </w:pP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 w:rsidRPr="001D43E2">
              <w:rPr>
                <w:highlight w:val="darkGray"/>
              </w:rPr>
              <w:t>TOTAL STAFF EDUCATION</w:t>
            </w:r>
          </w:p>
        </w:tc>
        <w:tc>
          <w:tcPr>
            <w:tcW w:w="3264" w:type="dxa"/>
          </w:tcPr>
          <w:p w:rsidR="00814033" w:rsidRDefault="00814033" w:rsidP="00121227">
            <w:pPr>
              <w:ind w:left="0"/>
              <w:jc w:val="right"/>
            </w:pPr>
            <w:r w:rsidRPr="001D43E2">
              <w:rPr>
                <w:highlight w:val="darkGray"/>
              </w:rPr>
              <w:t>$</w:t>
            </w:r>
            <w:r w:rsidR="001B194D">
              <w:rPr>
                <w:highlight w:val="darkGray"/>
              </w:rPr>
              <w:t xml:space="preserve"> </w:t>
            </w:r>
            <w:r w:rsidR="00F81D59">
              <w:rPr>
                <w:highlight w:val="darkGray"/>
              </w:rPr>
              <w:t>1</w:t>
            </w:r>
            <w:r w:rsidR="00DB536C">
              <w:rPr>
                <w:highlight w:val="darkGray"/>
              </w:rPr>
              <w:t>1</w:t>
            </w:r>
            <w:r w:rsidRPr="001D43E2">
              <w:rPr>
                <w:highlight w:val="darkGray"/>
              </w:rPr>
              <w:t>,</w:t>
            </w:r>
            <w:r w:rsidR="00DB536C">
              <w:rPr>
                <w:highlight w:val="darkGray"/>
              </w:rPr>
              <w:t>0</w:t>
            </w:r>
            <w:r>
              <w:rPr>
                <w:highlight w:val="darkGray"/>
              </w:rPr>
              <w:t>0</w:t>
            </w:r>
            <w:r w:rsidRPr="001D43E2">
              <w:rPr>
                <w:highlight w:val="darkGray"/>
              </w:rPr>
              <w:t>0.00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</w:p>
        </w:tc>
        <w:tc>
          <w:tcPr>
            <w:tcW w:w="3264" w:type="dxa"/>
          </w:tcPr>
          <w:p w:rsidR="00814033" w:rsidRDefault="00814033" w:rsidP="007F2F0A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 w:rsidRPr="001D43E2">
              <w:rPr>
                <w:highlight w:val="darkGray"/>
              </w:rPr>
              <w:t>TOTAL OPERATING EXPENSES</w:t>
            </w:r>
          </w:p>
        </w:tc>
        <w:tc>
          <w:tcPr>
            <w:tcW w:w="3264" w:type="dxa"/>
          </w:tcPr>
          <w:p w:rsidR="00814033" w:rsidRDefault="00814033" w:rsidP="00CB3B18">
            <w:pPr>
              <w:ind w:left="0"/>
              <w:jc w:val="right"/>
            </w:pPr>
            <w:r w:rsidRPr="001D43E2">
              <w:rPr>
                <w:highlight w:val="darkGray"/>
              </w:rPr>
              <w:t xml:space="preserve">$ </w:t>
            </w:r>
            <w:r w:rsidR="00F81D59">
              <w:rPr>
                <w:highlight w:val="darkGray"/>
              </w:rPr>
              <w:t>2</w:t>
            </w:r>
            <w:r w:rsidR="00DB536C">
              <w:rPr>
                <w:highlight w:val="darkGray"/>
              </w:rPr>
              <w:t>08</w:t>
            </w:r>
            <w:r w:rsidRPr="001D43E2">
              <w:rPr>
                <w:highlight w:val="darkGray"/>
              </w:rPr>
              <w:t>,</w:t>
            </w:r>
            <w:r w:rsidR="00DB536C">
              <w:rPr>
                <w:highlight w:val="darkGray"/>
              </w:rPr>
              <w:t>391</w:t>
            </w:r>
            <w:r w:rsidRPr="001D43E2">
              <w:rPr>
                <w:highlight w:val="darkGray"/>
              </w:rPr>
              <w:t>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</w:p>
        </w:tc>
        <w:tc>
          <w:tcPr>
            <w:tcW w:w="3264" w:type="dxa"/>
          </w:tcPr>
          <w:p w:rsidR="00814033" w:rsidRDefault="00814033" w:rsidP="00E95338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CAPITAL OUTLAY</w:t>
            </w:r>
          </w:p>
        </w:tc>
        <w:tc>
          <w:tcPr>
            <w:tcW w:w="3264" w:type="dxa"/>
          </w:tcPr>
          <w:p w:rsidR="00814033" w:rsidRDefault="00814033" w:rsidP="002E3A9A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   </w:t>
            </w:r>
            <w:r w:rsidR="00F81D59">
              <w:t>Technology – IT Equipment New</w:t>
            </w:r>
          </w:p>
        </w:tc>
        <w:tc>
          <w:tcPr>
            <w:tcW w:w="3264" w:type="dxa"/>
          </w:tcPr>
          <w:p w:rsidR="00814033" w:rsidRPr="001D43E2" w:rsidRDefault="00814033" w:rsidP="00E95338">
            <w:pPr>
              <w:ind w:left="0"/>
              <w:jc w:val="right"/>
            </w:pPr>
            <w:r>
              <w:t xml:space="preserve">$ </w:t>
            </w:r>
            <w:r w:rsidR="00F81D59">
              <w:t>1,50</w:t>
            </w:r>
            <w:r>
              <w:t>0.00</w:t>
            </w:r>
          </w:p>
        </w:tc>
      </w:tr>
      <w:tr w:rsidR="00113765" w:rsidTr="00113765">
        <w:tc>
          <w:tcPr>
            <w:tcW w:w="6086" w:type="dxa"/>
          </w:tcPr>
          <w:p w:rsidR="00814033" w:rsidRDefault="00814033" w:rsidP="0023522F">
            <w:pPr>
              <w:ind w:left="0"/>
            </w:pPr>
            <w:r>
              <w:t xml:space="preserve">      Microfilm Digitization</w:t>
            </w:r>
          </w:p>
        </w:tc>
        <w:tc>
          <w:tcPr>
            <w:tcW w:w="3264" w:type="dxa"/>
          </w:tcPr>
          <w:p w:rsidR="00814033" w:rsidRDefault="00814033" w:rsidP="007F2F0A">
            <w:pPr>
              <w:ind w:left="0"/>
              <w:jc w:val="right"/>
            </w:pPr>
            <w:r>
              <w:t xml:space="preserve">$ </w:t>
            </w:r>
            <w:r w:rsidR="000E6CC8">
              <w:t>5</w:t>
            </w:r>
            <w:r>
              <w:t>00.00</w:t>
            </w:r>
          </w:p>
        </w:tc>
      </w:tr>
      <w:tr w:rsidR="00DB536C" w:rsidTr="00113765">
        <w:tc>
          <w:tcPr>
            <w:tcW w:w="6086" w:type="dxa"/>
          </w:tcPr>
          <w:p w:rsidR="00DB536C" w:rsidRDefault="00DB536C" w:rsidP="0023522F">
            <w:pPr>
              <w:ind w:left="0"/>
            </w:pPr>
            <w:r>
              <w:t xml:space="preserve">      Furniture/Fixtures/Equipment &gt; $500</w:t>
            </w:r>
          </w:p>
        </w:tc>
        <w:tc>
          <w:tcPr>
            <w:tcW w:w="3264" w:type="dxa"/>
          </w:tcPr>
          <w:p w:rsidR="00DB536C" w:rsidRDefault="00DB536C" w:rsidP="007F2F0A">
            <w:pPr>
              <w:ind w:left="0"/>
              <w:jc w:val="right"/>
            </w:pPr>
            <w:r>
              <w:t>$1,000.00</w:t>
            </w:r>
          </w:p>
        </w:tc>
      </w:tr>
      <w:tr w:rsidR="00DB536C" w:rsidTr="00113765">
        <w:tc>
          <w:tcPr>
            <w:tcW w:w="6086" w:type="dxa"/>
          </w:tcPr>
          <w:p w:rsidR="00DB536C" w:rsidRDefault="00DB536C" w:rsidP="0023522F">
            <w:pPr>
              <w:ind w:left="0"/>
            </w:pPr>
            <w:r>
              <w:t xml:space="preserve">      Landscaping</w:t>
            </w:r>
          </w:p>
        </w:tc>
        <w:tc>
          <w:tcPr>
            <w:tcW w:w="3264" w:type="dxa"/>
          </w:tcPr>
          <w:p w:rsidR="00DB536C" w:rsidRDefault="00DB536C" w:rsidP="007F2F0A">
            <w:pPr>
              <w:ind w:left="0"/>
              <w:jc w:val="right"/>
            </w:pPr>
            <w:r>
              <w:t>$2,000.00</w:t>
            </w:r>
          </w:p>
        </w:tc>
      </w:tr>
      <w:tr w:rsidR="00DB536C" w:rsidTr="00113765">
        <w:tc>
          <w:tcPr>
            <w:tcW w:w="6086" w:type="dxa"/>
          </w:tcPr>
          <w:p w:rsidR="00DB536C" w:rsidRDefault="00DB536C" w:rsidP="0023522F">
            <w:pPr>
              <w:ind w:left="0"/>
            </w:pPr>
            <w:r>
              <w:t xml:space="preserve">      Master Plan Expenses</w:t>
            </w:r>
          </w:p>
        </w:tc>
        <w:tc>
          <w:tcPr>
            <w:tcW w:w="3264" w:type="dxa"/>
          </w:tcPr>
          <w:p w:rsidR="00DB536C" w:rsidRDefault="00DB536C" w:rsidP="007F2F0A">
            <w:pPr>
              <w:ind w:left="0"/>
              <w:jc w:val="right"/>
            </w:pPr>
            <w:r>
              <w:t>$50,000.00</w:t>
            </w:r>
          </w:p>
        </w:tc>
      </w:tr>
      <w:tr w:rsidR="00DB536C" w:rsidTr="00113765">
        <w:tc>
          <w:tcPr>
            <w:tcW w:w="6086" w:type="dxa"/>
          </w:tcPr>
          <w:p w:rsidR="00DB536C" w:rsidRDefault="00DB536C" w:rsidP="0023522F">
            <w:pPr>
              <w:ind w:left="0"/>
            </w:pPr>
            <w:r>
              <w:t xml:space="preserve">      Technology &gt;$500</w:t>
            </w:r>
          </w:p>
        </w:tc>
        <w:tc>
          <w:tcPr>
            <w:tcW w:w="3264" w:type="dxa"/>
          </w:tcPr>
          <w:p w:rsidR="00DB536C" w:rsidRDefault="00DB536C" w:rsidP="007F2F0A">
            <w:pPr>
              <w:ind w:left="0"/>
              <w:jc w:val="right"/>
            </w:pPr>
            <w:r>
              <w:t>$1,000.00</w:t>
            </w:r>
          </w:p>
        </w:tc>
      </w:tr>
      <w:tr w:rsidR="00DB536C" w:rsidTr="00113765">
        <w:tc>
          <w:tcPr>
            <w:tcW w:w="6086" w:type="dxa"/>
          </w:tcPr>
          <w:p w:rsidR="00DB536C" w:rsidRDefault="00DB536C" w:rsidP="0023522F">
            <w:pPr>
              <w:ind w:left="0"/>
            </w:pPr>
            <w:r>
              <w:t xml:space="preserve">       Software – New</w:t>
            </w:r>
          </w:p>
        </w:tc>
        <w:tc>
          <w:tcPr>
            <w:tcW w:w="3264" w:type="dxa"/>
          </w:tcPr>
          <w:p w:rsidR="00DB536C" w:rsidRDefault="00DB536C" w:rsidP="007F2F0A">
            <w:pPr>
              <w:ind w:left="0"/>
              <w:jc w:val="right"/>
            </w:pPr>
            <w:r>
              <w:t>$1,000.00</w:t>
            </w:r>
          </w:p>
        </w:tc>
      </w:tr>
      <w:tr w:rsidR="00113765" w:rsidTr="00113765">
        <w:tc>
          <w:tcPr>
            <w:tcW w:w="6086" w:type="dxa"/>
          </w:tcPr>
          <w:p w:rsidR="00121227" w:rsidRDefault="00121227" w:rsidP="00121227">
            <w:pPr>
              <w:ind w:left="0"/>
            </w:pPr>
            <w:r w:rsidRPr="001D43E2">
              <w:rPr>
                <w:highlight w:val="darkGray"/>
              </w:rPr>
              <w:t>TOTAL CAPITAL OUTLAY</w:t>
            </w:r>
          </w:p>
        </w:tc>
        <w:tc>
          <w:tcPr>
            <w:tcW w:w="3264" w:type="dxa"/>
          </w:tcPr>
          <w:p w:rsidR="00121227" w:rsidRDefault="00121227" w:rsidP="007F2F0A">
            <w:pPr>
              <w:ind w:left="0"/>
              <w:jc w:val="right"/>
            </w:pPr>
            <w:r w:rsidRPr="001D43E2">
              <w:rPr>
                <w:highlight w:val="darkGray"/>
              </w:rPr>
              <w:t>$</w:t>
            </w:r>
            <w:r>
              <w:rPr>
                <w:highlight w:val="darkGray"/>
              </w:rPr>
              <w:t xml:space="preserve"> </w:t>
            </w:r>
            <w:r w:rsidR="00DB536C">
              <w:rPr>
                <w:highlight w:val="darkGray"/>
              </w:rPr>
              <w:t>57</w:t>
            </w:r>
            <w:r w:rsidR="000E6CC8">
              <w:rPr>
                <w:highlight w:val="darkGray"/>
              </w:rPr>
              <w:t>,</w:t>
            </w:r>
            <w:r w:rsidR="00F81D59">
              <w:rPr>
                <w:highlight w:val="darkGray"/>
              </w:rPr>
              <w:t>0</w:t>
            </w:r>
            <w:r w:rsidRPr="001D43E2">
              <w:rPr>
                <w:highlight w:val="darkGray"/>
              </w:rPr>
              <w:t>00.00</w:t>
            </w:r>
          </w:p>
        </w:tc>
      </w:tr>
      <w:tr w:rsidR="00113765" w:rsidTr="00113765">
        <w:tc>
          <w:tcPr>
            <w:tcW w:w="6086" w:type="dxa"/>
          </w:tcPr>
          <w:p w:rsidR="00121227" w:rsidRDefault="00121227" w:rsidP="0023522F">
            <w:pPr>
              <w:ind w:left="0"/>
            </w:pPr>
          </w:p>
        </w:tc>
        <w:tc>
          <w:tcPr>
            <w:tcW w:w="3264" w:type="dxa"/>
          </w:tcPr>
          <w:p w:rsidR="00121227" w:rsidRDefault="00121227" w:rsidP="007F2F0A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121227" w:rsidRDefault="00121227" w:rsidP="0023522F">
            <w:pPr>
              <w:ind w:left="0"/>
            </w:pPr>
            <w:r>
              <w:t xml:space="preserve">   FIXED EXPENSES</w:t>
            </w:r>
          </w:p>
        </w:tc>
        <w:tc>
          <w:tcPr>
            <w:tcW w:w="3264" w:type="dxa"/>
          </w:tcPr>
          <w:p w:rsidR="00121227" w:rsidRDefault="00121227" w:rsidP="007F2F0A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121227" w:rsidRDefault="00121227" w:rsidP="0023522F">
            <w:pPr>
              <w:ind w:left="0"/>
            </w:pPr>
            <w:r>
              <w:t xml:space="preserve">      Treasure’s Fee (3% Property Tax Revenue)</w:t>
            </w:r>
          </w:p>
        </w:tc>
        <w:tc>
          <w:tcPr>
            <w:tcW w:w="3264" w:type="dxa"/>
          </w:tcPr>
          <w:p w:rsidR="00121227" w:rsidRDefault="00121227" w:rsidP="002E3A9A">
            <w:pPr>
              <w:ind w:left="0"/>
              <w:jc w:val="right"/>
            </w:pPr>
            <w:r>
              <w:t xml:space="preserve">$ </w:t>
            </w:r>
            <w:r w:rsidR="00077D74">
              <w:t>28</w:t>
            </w:r>
            <w:r>
              <w:t>,</w:t>
            </w:r>
            <w:r w:rsidR="00077D74">
              <w:t>5</w:t>
            </w:r>
            <w:r>
              <w:t>00.00</w:t>
            </w:r>
          </w:p>
        </w:tc>
      </w:tr>
      <w:tr w:rsidR="00113765" w:rsidTr="00113765">
        <w:tc>
          <w:tcPr>
            <w:tcW w:w="6086" w:type="dxa"/>
          </w:tcPr>
          <w:p w:rsidR="00121227" w:rsidRDefault="00121227" w:rsidP="0023522F">
            <w:pPr>
              <w:ind w:left="0"/>
            </w:pPr>
            <w:r w:rsidRPr="001D43E2">
              <w:rPr>
                <w:highlight w:val="darkGray"/>
              </w:rPr>
              <w:t>TOTAL FIXED EXPENSES</w:t>
            </w:r>
          </w:p>
        </w:tc>
        <w:tc>
          <w:tcPr>
            <w:tcW w:w="3264" w:type="dxa"/>
          </w:tcPr>
          <w:p w:rsidR="00121227" w:rsidRPr="001D43E2" w:rsidRDefault="00121227" w:rsidP="007F2F0A">
            <w:pPr>
              <w:ind w:left="0"/>
              <w:jc w:val="right"/>
            </w:pPr>
            <w:r w:rsidRPr="001D43E2">
              <w:rPr>
                <w:highlight w:val="darkGray"/>
              </w:rPr>
              <w:t xml:space="preserve">$ </w:t>
            </w:r>
            <w:r w:rsidR="00077D74">
              <w:rPr>
                <w:highlight w:val="darkGray"/>
              </w:rPr>
              <w:t>28</w:t>
            </w:r>
            <w:r w:rsidRPr="001D43E2">
              <w:rPr>
                <w:highlight w:val="darkGray"/>
              </w:rPr>
              <w:t>,</w:t>
            </w:r>
            <w:r w:rsidR="00077D74">
              <w:rPr>
                <w:highlight w:val="darkGray"/>
              </w:rPr>
              <w:t>5</w:t>
            </w:r>
            <w:r w:rsidRPr="001D43E2">
              <w:rPr>
                <w:highlight w:val="darkGray"/>
              </w:rPr>
              <w:t>00.00</w:t>
            </w:r>
          </w:p>
        </w:tc>
      </w:tr>
      <w:tr w:rsidR="00113765" w:rsidTr="00113765">
        <w:tc>
          <w:tcPr>
            <w:tcW w:w="6086" w:type="dxa"/>
          </w:tcPr>
          <w:p w:rsidR="00121227" w:rsidRDefault="00121227" w:rsidP="0023522F">
            <w:pPr>
              <w:ind w:left="0"/>
            </w:pPr>
          </w:p>
        </w:tc>
        <w:tc>
          <w:tcPr>
            <w:tcW w:w="3264" w:type="dxa"/>
          </w:tcPr>
          <w:p w:rsidR="00121227" w:rsidRDefault="00121227" w:rsidP="007F2F0A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121227" w:rsidRDefault="00121227" w:rsidP="0023522F">
            <w:pPr>
              <w:ind w:left="0"/>
            </w:pPr>
            <w:r>
              <w:t xml:space="preserve">   BENEFITS &amp; PERSONNEL</w:t>
            </w:r>
          </w:p>
        </w:tc>
        <w:tc>
          <w:tcPr>
            <w:tcW w:w="3264" w:type="dxa"/>
          </w:tcPr>
          <w:p w:rsidR="00121227" w:rsidRDefault="00121227" w:rsidP="007F2F0A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121227" w:rsidRDefault="00121227" w:rsidP="0023522F">
            <w:pPr>
              <w:ind w:left="0"/>
            </w:pPr>
            <w:r>
              <w:t xml:space="preserve">      TOTAL BENEFITS (Social Security 6.2%, Medicare          1.45%, Retirement 4%, State Unemployment 0.3%, Workman’s Comp 0.27%)</w:t>
            </w:r>
          </w:p>
        </w:tc>
        <w:tc>
          <w:tcPr>
            <w:tcW w:w="3264" w:type="dxa"/>
          </w:tcPr>
          <w:p w:rsidR="00121227" w:rsidRDefault="00121227" w:rsidP="00CB3B18">
            <w:pPr>
              <w:ind w:left="0"/>
              <w:jc w:val="right"/>
            </w:pPr>
            <w:r>
              <w:t xml:space="preserve">$ </w:t>
            </w:r>
            <w:r w:rsidR="00990083">
              <w:t>4</w:t>
            </w:r>
            <w:r w:rsidR="00113765">
              <w:t>3</w:t>
            </w:r>
            <w:r>
              <w:t>,</w:t>
            </w:r>
            <w:r w:rsidR="00113765">
              <w:t>795</w:t>
            </w:r>
            <w:r>
              <w:t>.00</w:t>
            </w:r>
          </w:p>
        </w:tc>
      </w:tr>
      <w:tr w:rsidR="00113765" w:rsidTr="00113765">
        <w:tc>
          <w:tcPr>
            <w:tcW w:w="6086" w:type="dxa"/>
          </w:tcPr>
          <w:p w:rsidR="00121227" w:rsidRPr="001D43E2" w:rsidRDefault="00121227" w:rsidP="0023522F">
            <w:pPr>
              <w:ind w:left="0"/>
            </w:pPr>
            <w:r>
              <w:t xml:space="preserve">      Insurance Allowance</w:t>
            </w:r>
          </w:p>
        </w:tc>
        <w:tc>
          <w:tcPr>
            <w:tcW w:w="3264" w:type="dxa"/>
          </w:tcPr>
          <w:p w:rsidR="00121227" w:rsidRDefault="00121227" w:rsidP="009F2DD1">
            <w:pPr>
              <w:ind w:left="0"/>
              <w:jc w:val="right"/>
            </w:pPr>
            <w:r>
              <w:t>$ 30,000.00</w:t>
            </w:r>
          </w:p>
        </w:tc>
      </w:tr>
      <w:tr w:rsidR="00113765" w:rsidTr="00113765">
        <w:tc>
          <w:tcPr>
            <w:tcW w:w="6086" w:type="dxa"/>
          </w:tcPr>
          <w:p w:rsidR="009B7238" w:rsidRDefault="009B7238" w:rsidP="0023522F">
            <w:pPr>
              <w:ind w:left="0"/>
            </w:pPr>
            <w:r>
              <w:t xml:space="preserve">      </w:t>
            </w:r>
          </w:p>
        </w:tc>
        <w:tc>
          <w:tcPr>
            <w:tcW w:w="3264" w:type="dxa"/>
          </w:tcPr>
          <w:p w:rsidR="009B7238" w:rsidRDefault="009B7238" w:rsidP="00CB3B18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121227" w:rsidRDefault="00121227" w:rsidP="0023522F">
            <w:pPr>
              <w:ind w:left="0"/>
            </w:pPr>
            <w:r>
              <w:t xml:space="preserve">      TOTAL SALARIES</w:t>
            </w:r>
            <w:r w:rsidR="00E452E3">
              <w:t xml:space="preserve"> (including substitutes)</w:t>
            </w:r>
          </w:p>
        </w:tc>
        <w:tc>
          <w:tcPr>
            <w:tcW w:w="3264" w:type="dxa"/>
          </w:tcPr>
          <w:p w:rsidR="00121227" w:rsidRDefault="00CB3B18" w:rsidP="00CB3B18">
            <w:pPr>
              <w:ind w:left="0"/>
              <w:jc w:val="right"/>
            </w:pPr>
            <w:r>
              <w:t xml:space="preserve">$ </w:t>
            </w:r>
            <w:r w:rsidR="00113765">
              <w:t>325</w:t>
            </w:r>
            <w:r w:rsidR="00121227">
              <w:t>,</w:t>
            </w:r>
            <w:r w:rsidR="00E452E3">
              <w:t>0</w:t>
            </w:r>
            <w:r w:rsidR="000E6CC8">
              <w:t>00</w:t>
            </w:r>
            <w:r w:rsidR="00121227">
              <w:t>.00</w:t>
            </w:r>
          </w:p>
        </w:tc>
      </w:tr>
      <w:tr w:rsidR="00113765" w:rsidTr="00113765">
        <w:tc>
          <w:tcPr>
            <w:tcW w:w="6086" w:type="dxa"/>
          </w:tcPr>
          <w:p w:rsidR="00CB3B18" w:rsidRDefault="00CB3B18" w:rsidP="0023522F">
            <w:pPr>
              <w:ind w:left="0"/>
            </w:pPr>
            <w:r>
              <w:t xml:space="preserve">     </w:t>
            </w:r>
          </w:p>
        </w:tc>
        <w:tc>
          <w:tcPr>
            <w:tcW w:w="3264" w:type="dxa"/>
          </w:tcPr>
          <w:p w:rsidR="00CB3B18" w:rsidRDefault="00CB3B18" w:rsidP="00CB3B18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1B194D" w:rsidRPr="001D43E2" w:rsidRDefault="001B194D" w:rsidP="00DF767A">
            <w:pPr>
              <w:ind w:left="0"/>
              <w:rPr>
                <w:highlight w:val="darkGray"/>
              </w:rPr>
            </w:pPr>
            <w:r w:rsidRPr="00121227">
              <w:t xml:space="preserve">     </w:t>
            </w:r>
          </w:p>
        </w:tc>
        <w:tc>
          <w:tcPr>
            <w:tcW w:w="3264" w:type="dxa"/>
          </w:tcPr>
          <w:p w:rsidR="001B194D" w:rsidRPr="001D43E2" w:rsidRDefault="001B194D" w:rsidP="00E452E3">
            <w:pPr>
              <w:ind w:left="0"/>
              <w:rPr>
                <w:highlight w:val="darkGray"/>
              </w:rPr>
            </w:pPr>
          </w:p>
        </w:tc>
      </w:tr>
      <w:tr w:rsidR="00113765" w:rsidTr="00113765">
        <w:tc>
          <w:tcPr>
            <w:tcW w:w="6086" w:type="dxa"/>
          </w:tcPr>
          <w:p w:rsidR="001B194D" w:rsidRDefault="001B194D" w:rsidP="0023522F">
            <w:pPr>
              <w:ind w:left="0"/>
            </w:pPr>
            <w:r w:rsidRPr="001D43E2">
              <w:rPr>
                <w:highlight w:val="darkGray"/>
              </w:rPr>
              <w:t>TOTAL BENEFITS &amp; SALARIES</w:t>
            </w:r>
          </w:p>
        </w:tc>
        <w:tc>
          <w:tcPr>
            <w:tcW w:w="3264" w:type="dxa"/>
          </w:tcPr>
          <w:p w:rsidR="001B194D" w:rsidRDefault="001B194D" w:rsidP="001B194D">
            <w:pPr>
              <w:ind w:left="0"/>
              <w:jc w:val="right"/>
            </w:pPr>
            <w:r w:rsidRPr="001D43E2">
              <w:rPr>
                <w:highlight w:val="darkGray"/>
              </w:rPr>
              <w:t xml:space="preserve">$ </w:t>
            </w:r>
            <w:r w:rsidR="00113765">
              <w:rPr>
                <w:highlight w:val="darkGray"/>
              </w:rPr>
              <w:t>431</w:t>
            </w:r>
            <w:r w:rsidRPr="001D43E2">
              <w:rPr>
                <w:highlight w:val="darkGray"/>
              </w:rPr>
              <w:t>,</w:t>
            </w:r>
            <w:r w:rsidR="00113765">
              <w:rPr>
                <w:highlight w:val="darkGray"/>
              </w:rPr>
              <w:t>795</w:t>
            </w:r>
            <w:r w:rsidR="00E452E3">
              <w:rPr>
                <w:highlight w:val="darkGray"/>
              </w:rPr>
              <w:t>.</w:t>
            </w:r>
            <w:r w:rsidR="00113765">
              <w:rPr>
                <w:highlight w:val="darkGray"/>
              </w:rPr>
              <w:t>0</w:t>
            </w:r>
            <w:r w:rsidRPr="001D43E2">
              <w:rPr>
                <w:highlight w:val="darkGray"/>
              </w:rPr>
              <w:t>0</w:t>
            </w:r>
          </w:p>
        </w:tc>
      </w:tr>
      <w:tr w:rsidR="00113765" w:rsidTr="00113765">
        <w:tc>
          <w:tcPr>
            <w:tcW w:w="6086" w:type="dxa"/>
          </w:tcPr>
          <w:p w:rsidR="001B194D" w:rsidRDefault="001B194D" w:rsidP="0023522F">
            <w:pPr>
              <w:ind w:left="0"/>
            </w:pPr>
          </w:p>
        </w:tc>
        <w:tc>
          <w:tcPr>
            <w:tcW w:w="3264" w:type="dxa"/>
          </w:tcPr>
          <w:p w:rsidR="001B194D" w:rsidRDefault="001B194D" w:rsidP="0042453C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1B194D" w:rsidRDefault="001B194D" w:rsidP="0023522F">
            <w:pPr>
              <w:ind w:left="0"/>
            </w:pPr>
            <w:r w:rsidRPr="001D43E2">
              <w:rPr>
                <w:highlight w:val="darkGray"/>
              </w:rPr>
              <w:t>TOTAL EXPENSES</w:t>
            </w:r>
          </w:p>
        </w:tc>
        <w:tc>
          <w:tcPr>
            <w:tcW w:w="3264" w:type="dxa"/>
          </w:tcPr>
          <w:p w:rsidR="001B194D" w:rsidRDefault="001B194D" w:rsidP="009B7238">
            <w:pPr>
              <w:ind w:left="0"/>
              <w:jc w:val="right"/>
            </w:pPr>
            <w:r w:rsidRPr="001D43E2">
              <w:rPr>
                <w:highlight w:val="darkGray"/>
              </w:rPr>
              <w:t xml:space="preserve">$ </w:t>
            </w:r>
            <w:r w:rsidR="00113765">
              <w:rPr>
                <w:highlight w:val="darkGray"/>
              </w:rPr>
              <w:t>725</w:t>
            </w:r>
            <w:r w:rsidRPr="001D43E2">
              <w:rPr>
                <w:highlight w:val="darkGray"/>
              </w:rPr>
              <w:t>,</w:t>
            </w:r>
            <w:r w:rsidR="00113765">
              <w:rPr>
                <w:highlight w:val="darkGray"/>
              </w:rPr>
              <w:t>686</w:t>
            </w:r>
            <w:r w:rsidRPr="001D43E2">
              <w:rPr>
                <w:highlight w:val="darkGray"/>
              </w:rPr>
              <w:t>.00</w:t>
            </w:r>
          </w:p>
        </w:tc>
      </w:tr>
      <w:tr w:rsidR="00113765" w:rsidTr="00113765">
        <w:tc>
          <w:tcPr>
            <w:tcW w:w="6086" w:type="dxa"/>
          </w:tcPr>
          <w:p w:rsidR="001B194D" w:rsidRDefault="001B194D" w:rsidP="0023522F">
            <w:pPr>
              <w:ind w:left="0"/>
            </w:pPr>
            <w:r>
              <w:t>Contingency Funds to Reserve</w:t>
            </w:r>
          </w:p>
        </w:tc>
        <w:tc>
          <w:tcPr>
            <w:tcW w:w="3264" w:type="dxa"/>
          </w:tcPr>
          <w:p w:rsidR="001B194D" w:rsidRDefault="001B194D" w:rsidP="009B7238">
            <w:pPr>
              <w:ind w:left="0"/>
              <w:jc w:val="right"/>
            </w:pPr>
            <w:r>
              <w:t xml:space="preserve">$ </w:t>
            </w:r>
            <w:r w:rsidR="00113765">
              <w:t>321</w:t>
            </w:r>
            <w:r>
              <w:t>,</w:t>
            </w:r>
            <w:r w:rsidR="00113765">
              <w:t>964</w:t>
            </w:r>
            <w:r>
              <w:t>.00</w:t>
            </w:r>
          </w:p>
        </w:tc>
      </w:tr>
      <w:tr w:rsidR="00113765" w:rsidTr="00113765">
        <w:tc>
          <w:tcPr>
            <w:tcW w:w="6086" w:type="dxa"/>
          </w:tcPr>
          <w:p w:rsidR="001B194D" w:rsidRDefault="001B194D" w:rsidP="0023522F">
            <w:pPr>
              <w:ind w:left="0"/>
            </w:pPr>
            <w:r>
              <w:rPr>
                <w:i/>
              </w:rPr>
              <w:t xml:space="preserve">   </w:t>
            </w:r>
            <w:r w:rsidRPr="00A2405D">
              <w:rPr>
                <w:i/>
              </w:rPr>
              <w:t>Funds in Reserve</w:t>
            </w:r>
          </w:p>
        </w:tc>
        <w:tc>
          <w:tcPr>
            <w:tcW w:w="3264" w:type="dxa"/>
          </w:tcPr>
          <w:p w:rsidR="001B194D" w:rsidRDefault="001B194D" w:rsidP="009F2DD1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1B194D" w:rsidRDefault="001B194D" w:rsidP="0023522F">
            <w:pPr>
              <w:ind w:left="0"/>
            </w:pPr>
            <w:r>
              <w:rPr>
                <w:i/>
              </w:rPr>
              <w:t xml:space="preserve">      </w:t>
            </w:r>
            <w:r w:rsidRPr="00A2405D">
              <w:rPr>
                <w:i/>
              </w:rPr>
              <w:t>Committed for Improvements &amp; Outreach</w:t>
            </w:r>
          </w:p>
        </w:tc>
        <w:tc>
          <w:tcPr>
            <w:tcW w:w="3264" w:type="dxa"/>
          </w:tcPr>
          <w:p w:rsidR="001B194D" w:rsidRDefault="001B194D" w:rsidP="00813708">
            <w:pPr>
              <w:ind w:left="0"/>
              <w:jc w:val="right"/>
            </w:pPr>
            <w:r>
              <w:t>$ 162,000.00</w:t>
            </w:r>
          </w:p>
        </w:tc>
      </w:tr>
      <w:tr w:rsidR="00113765" w:rsidTr="00113765">
        <w:tc>
          <w:tcPr>
            <w:tcW w:w="6086" w:type="dxa"/>
          </w:tcPr>
          <w:p w:rsidR="001B194D" w:rsidRDefault="001B194D" w:rsidP="0023522F">
            <w:pPr>
              <w:ind w:left="0"/>
            </w:pPr>
            <w:r>
              <w:rPr>
                <w:i/>
              </w:rPr>
              <w:t xml:space="preserve">      </w:t>
            </w:r>
            <w:r w:rsidRPr="00A2405D">
              <w:rPr>
                <w:i/>
              </w:rPr>
              <w:t xml:space="preserve">TABOR Reserve (3% Fiscal Year Expenses) </w:t>
            </w:r>
          </w:p>
        </w:tc>
        <w:tc>
          <w:tcPr>
            <w:tcW w:w="3264" w:type="dxa"/>
          </w:tcPr>
          <w:p w:rsidR="001B194D" w:rsidRDefault="001B194D" w:rsidP="00813708">
            <w:pPr>
              <w:ind w:left="0"/>
              <w:jc w:val="right"/>
            </w:pPr>
            <w:r>
              <w:t xml:space="preserve">$ </w:t>
            </w:r>
            <w:r w:rsidR="00113765">
              <w:t>21</w:t>
            </w:r>
            <w:r>
              <w:t>,</w:t>
            </w:r>
            <w:r w:rsidR="00113765">
              <w:t>770</w:t>
            </w:r>
            <w:r>
              <w:t>.</w:t>
            </w:r>
            <w:r w:rsidR="00113765">
              <w:t>58</w:t>
            </w:r>
          </w:p>
        </w:tc>
      </w:tr>
      <w:tr w:rsidR="00113765" w:rsidTr="00113765">
        <w:tc>
          <w:tcPr>
            <w:tcW w:w="6086" w:type="dxa"/>
          </w:tcPr>
          <w:p w:rsidR="001B194D" w:rsidRDefault="001B194D" w:rsidP="0023522F">
            <w:pPr>
              <w:ind w:left="0"/>
            </w:pPr>
          </w:p>
        </w:tc>
        <w:tc>
          <w:tcPr>
            <w:tcW w:w="3264" w:type="dxa"/>
          </w:tcPr>
          <w:p w:rsidR="001B194D" w:rsidRDefault="001B194D" w:rsidP="00973BE1">
            <w:pPr>
              <w:ind w:left="0"/>
              <w:jc w:val="right"/>
            </w:pPr>
          </w:p>
        </w:tc>
      </w:tr>
      <w:tr w:rsidR="00113765" w:rsidTr="00113765">
        <w:tc>
          <w:tcPr>
            <w:tcW w:w="6086" w:type="dxa"/>
          </w:tcPr>
          <w:p w:rsidR="001B194D" w:rsidRPr="00A2405D" w:rsidRDefault="001B194D" w:rsidP="0023522F">
            <w:pPr>
              <w:ind w:left="0"/>
              <w:rPr>
                <w:i/>
              </w:rPr>
            </w:pPr>
          </w:p>
        </w:tc>
        <w:tc>
          <w:tcPr>
            <w:tcW w:w="3264" w:type="dxa"/>
          </w:tcPr>
          <w:p w:rsidR="001B194D" w:rsidRDefault="001B194D" w:rsidP="007F2F0A">
            <w:pPr>
              <w:ind w:left="0"/>
              <w:jc w:val="right"/>
            </w:pPr>
          </w:p>
        </w:tc>
      </w:tr>
    </w:tbl>
    <w:p w:rsidR="002840F9" w:rsidRDefault="002840F9" w:rsidP="0023522F">
      <w:pPr>
        <w:ind w:left="0"/>
      </w:pPr>
      <w:bookmarkStart w:id="0" w:name="_GoBack"/>
      <w:bookmarkEnd w:id="0"/>
    </w:p>
    <w:sectPr w:rsidR="002840F9" w:rsidSect="002352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0F9" w:rsidRDefault="002840F9" w:rsidP="002840F9">
      <w:r>
        <w:separator/>
      </w:r>
    </w:p>
  </w:endnote>
  <w:endnote w:type="continuationSeparator" w:id="0">
    <w:p w:rsidR="002840F9" w:rsidRDefault="002840F9" w:rsidP="0028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A68" w:rsidRDefault="00C4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18046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840F9" w:rsidRDefault="002840F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0F9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2840F9" w:rsidRDefault="002840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A68" w:rsidRDefault="00C45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0F9" w:rsidRDefault="002840F9" w:rsidP="002840F9">
      <w:r>
        <w:separator/>
      </w:r>
    </w:p>
  </w:footnote>
  <w:footnote w:type="continuationSeparator" w:id="0">
    <w:p w:rsidR="002840F9" w:rsidRDefault="002840F9" w:rsidP="0028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A68" w:rsidRDefault="00C45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A68" w:rsidRDefault="00C45A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A68" w:rsidRDefault="00C45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2F"/>
    <w:rsid w:val="00052467"/>
    <w:rsid w:val="00052F7C"/>
    <w:rsid w:val="00072391"/>
    <w:rsid w:val="00077D74"/>
    <w:rsid w:val="000A1A35"/>
    <w:rsid w:val="000A52F2"/>
    <w:rsid w:val="000C18B3"/>
    <w:rsid w:val="000E5C06"/>
    <w:rsid w:val="000E6CC8"/>
    <w:rsid w:val="000F28E0"/>
    <w:rsid w:val="00113756"/>
    <w:rsid w:val="00113765"/>
    <w:rsid w:val="00121227"/>
    <w:rsid w:val="00126A7A"/>
    <w:rsid w:val="00134689"/>
    <w:rsid w:val="00153EF6"/>
    <w:rsid w:val="00172E3D"/>
    <w:rsid w:val="001B194D"/>
    <w:rsid w:val="001D43E2"/>
    <w:rsid w:val="001F0068"/>
    <w:rsid w:val="002011FB"/>
    <w:rsid w:val="002020AC"/>
    <w:rsid w:val="00215302"/>
    <w:rsid w:val="0023522F"/>
    <w:rsid w:val="00237A59"/>
    <w:rsid w:val="00247582"/>
    <w:rsid w:val="00252FB9"/>
    <w:rsid w:val="00256403"/>
    <w:rsid w:val="002840F9"/>
    <w:rsid w:val="002D1E03"/>
    <w:rsid w:val="002D5587"/>
    <w:rsid w:val="002E3A9A"/>
    <w:rsid w:val="003039F0"/>
    <w:rsid w:val="00354142"/>
    <w:rsid w:val="003962C0"/>
    <w:rsid w:val="003B388B"/>
    <w:rsid w:val="003C506D"/>
    <w:rsid w:val="003D0D75"/>
    <w:rsid w:val="003F62A4"/>
    <w:rsid w:val="0042453C"/>
    <w:rsid w:val="004256F9"/>
    <w:rsid w:val="00431FDF"/>
    <w:rsid w:val="0045489C"/>
    <w:rsid w:val="00475639"/>
    <w:rsid w:val="004E3177"/>
    <w:rsid w:val="004F5002"/>
    <w:rsid w:val="005654A9"/>
    <w:rsid w:val="00585B00"/>
    <w:rsid w:val="005A7E0B"/>
    <w:rsid w:val="006A4AE4"/>
    <w:rsid w:val="006A6E7C"/>
    <w:rsid w:val="006F3B64"/>
    <w:rsid w:val="007C7A5A"/>
    <w:rsid w:val="007F2F0A"/>
    <w:rsid w:val="00813708"/>
    <w:rsid w:val="00814033"/>
    <w:rsid w:val="008A1305"/>
    <w:rsid w:val="008E0888"/>
    <w:rsid w:val="008E3CCD"/>
    <w:rsid w:val="008E4548"/>
    <w:rsid w:val="008F21FF"/>
    <w:rsid w:val="0091319B"/>
    <w:rsid w:val="009307D2"/>
    <w:rsid w:val="009555D9"/>
    <w:rsid w:val="00973BE1"/>
    <w:rsid w:val="009820B2"/>
    <w:rsid w:val="00987B28"/>
    <w:rsid w:val="00990083"/>
    <w:rsid w:val="009965C3"/>
    <w:rsid w:val="009B7238"/>
    <w:rsid w:val="009E2F1C"/>
    <w:rsid w:val="009F2DD1"/>
    <w:rsid w:val="00A23171"/>
    <w:rsid w:val="00A2405D"/>
    <w:rsid w:val="00A32146"/>
    <w:rsid w:val="00A328F7"/>
    <w:rsid w:val="00A34D58"/>
    <w:rsid w:val="00AD754C"/>
    <w:rsid w:val="00AF5DC7"/>
    <w:rsid w:val="00B17156"/>
    <w:rsid w:val="00B91A16"/>
    <w:rsid w:val="00B931E0"/>
    <w:rsid w:val="00BE0C89"/>
    <w:rsid w:val="00BE0FCF"/>
    <w:rsid w:val="00BF3DD0"/>
    <w:rsid w:val="00C437F7"/>
    <w:rsid w:val="00C45A68"/>
    <w:rsid w:val="00C75F95"/>
    <w:rsid w:val="00C771D9"/>
    <w:rsid w:val="00CA614A"/>
    <w:rsid w:val="00CB3B18"/>
    <w:rsid w:val="00CB71E0"/>
    <w:rsid w:val="00CC1A0C"/>
    <w:rsid w:val="00CC40F4"/>
    <w:rsid w:val="00CD3656"/>
    <w:rsid w:val="00CD7EBC"/>
    <w:rsid w:val="00D22C3D"/>
    <w:rsid w:val="00D3459A"/>
    <w:rsid w:val="00D4648D"/>
    <w:rsid w:val="00D870F9"/>
    <w:rsid w:val="00DA4FCA"/>
    <w:rsid w:val="00DB536C"/>
    <w:rsid w:val="00DD3A71"/>
    <w:rsid w:val="00DE01B8"/>
    <w:rsid w:val="00E452E3"/>
    <w:rsid w:val="00E73570"/>
    <w:rsid w:val="00E95338"/>
    <w:rsid w:val="00F12D21"/>
    <w:rsid w:val="00F2458D"/>
    <w:rsid w:val="00F40A4D"/>
    <w:rsid w:val="00F45E96"/>
    <w:rsid w:val="00F81D59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9EFA"/>
  <w15:docId w15:val="{017CDA89-9611-4EFA-BB45-16F8E8FE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F95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72E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72E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5F95"/>
    <w:pPr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5F9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PMHeading1">
    <w:name w:val="PM Heading 1"/>
    <w:basedOn w:val="Heading5"/>
    <w:link w:val="PMHeading1Char"/>
    <w:qFormat/>
    <w:rsid w:val="00C75F95"/>
    <w:pPr>
      <w:keepLines w:val="0"/>
      <w:autoSpaceDE w:val="0"/>
      <w:autoSpaceDN w:val="0"/>
      <w:adjustRightInd w:val="0"/>
      <w:spacing w:before="240" w:line="360" w:lineRule="auto"/>
    </w:pPr>
    <w:rPr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E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MHeading1Char">
    <w:name w:val="PM Heading 1 Char"/>
    <w:basedOn w:val="Heading5Char"/>
    <w:link w:val="PMHeading1"/>
    <w:rsid w:val="00C75F95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PMHeading2">
    <w:name w:val="PM Heading 2"/>
    <w:basedOn w:val="Heading7"/>
    <w:link w:val="PMHeading2Char"/>
    <w:qFormat/>
    <w:rsid w:val="00C75F95"/>
    <w:pPr>
      <w:keepLines w:val="0"/>
      <w:autoSpaceDE w:val="0"/>
      <w:autoSpaceDN w:val="0"/>
      <w:adjustRightInd w:val="0"/>
      <w:spacing w:before="0" w:after="220"/>
      <w:ind w:left="288"/>
      <w:outlineLvl w:val="1"/>
    </w:pPr>
    <w:rPr>
      <w:rFonts w:ascii="Arial Rounded MT Bold" w:hAnsi="Arial Rounded MT Bold"/>
      <w:b/>
      <w:bCs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E3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PMHeading2Char">
    <w:name w:val="PM Heading 2 Char"/>
    <w:basedOn w:val="Heading7Char"/>
    <w:link w:val="PMHeading2"/>
    <w:rsid w:val="00C75F95"/>
    <w:rPr>
      <w:rFonts w:ascii="Arial Rounded MT Bold" w:eastAsiaTheme="majorEastAsia" w:hAnsi="Arial Rounded MT Bold" w:cstheme="majorBidi"/>
      <w:b/>
      <w:bCs/>
      <w:i/>
      <w:iCs/>
      <w:color w:val="404040" w:themeColor="text1" w:themeTint="BF"/>
      <w:sz w:val="30"/>
      <w:szCs w:val="30"/>
    </w:rPr>
  </w:style>
  <w:style w:type="paragraph" w:customStyle="1" w:styleId="PMBody">
    <w:name w:val="PM Body"/>
    <w:basedOn w:val="BodyText3"/>
    <w:link w:val="PMBodyChar"/>
    <w:qFormat/>
    <w:rsid w:val="00C75F95"/>
    <w:pPr>
      <w:autoSpaceDE w:val="0"/>
      <w:autoSpaceDN w:val="0"/>
      <w:adjustRightInd w:val="0"/>
      <w:spacing w:before="200"/>
      <w:ind w:left="720" w:right="576"/>
    </w:pPr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72E3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2E3D"/>
    <w:rPr>
      <w:sz w:val="16"/>
      <w:szCs w:val="16"/>
    </w:rPr>
  </w:style>
  <w:style w:type="character" w:customStyle="1" w:styleId="PMBodyChar">
    <w:name w:val="PM Body Char"/>
    <w:basedOn w:val="BodyText3Char"/>
    <w:link w:val="PMBody"/>
    <w:rsid w:val="00C75F95"/>
    <w:rPr>
      <w:rFonts w:ascii="Arial" w:hAnsi="Arial" w:cs="Arial"/>
      <w:sz w:val="16"/>
      <w:szCs w:val="16"/>
    </w:rPr>
  </w:style>
  <w:style w:type="paragraph" w:customStyle="1" w:styleId="PMHeading3">
    <w:name w:val="PM Heading3"/>
    <w:basedOn w:val="PMHeading2"/>
    <w:link w:val="PMHeading3Char"/>
    <w:qFormat/>
    <w:rsid w:val="00C75F95"/>
    <w:pPr>
      <w:spacing w:before="240" w:after="60"/>
      <w:ind w:left="864"/>
      <w:outlineLvl w:val="2"/>
    </w:pPr>
    <w:rPr>
      <w:rFonts w:ascii="Arial" w:hAnsi="Arial" w:cs="Arial"/>
      <w:sz w:val="24"/>
      <w:szCs w:val="24"/>
    </w:rPr>
  </w:style>
  <w:style w:type="character" w:customStyle="1" w:styleId="PMHeading3Char">
    <w:name w:val="PM Heading3 Char"/>
    <w:basedOn w:val="PMHeading2Char"/>
    <w:link w:val="PMHeading3"/>
    <w:rsid w:val="00C75F95"/>
    <w:rPr>
      <w:rFonts w:ascii="Arial" w:eastAsiaTheme="majorEastAsia" w:hAnsi="Arial" w:cs="Arial"/>
      <w:b/>
      <w:bCs/>
      <w:i/>
      <w:iCs/>
      <w:color w:val="404040" w:themeColor="text1" w:themeTint="BF"/>
      <w:sz w:val="24"/>
      <w:szCs w:val="24"/>
    </w:rPr>
  </w:style>
  <w:style w:type="table" w:styleId="TableGrid">
    <w:name w:val="Table Grid"/>
    <w:basedOn w:val="TableNormal"/>
    <w:uiPriority w:val="59"/>
    <w:rsid w:val="0023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0F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4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0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Meg</cp:lastModifiedBy>
  <cp:revision>9</cp:revision>
  <cp:lastPrinted>2021-03-31T14:58:00Z</cp:lastPrinted>
  <dcterms:created xsi:type="dcterms:W3CDTF">2023-10-19T17:26:00Z</dcterms:created>
  <dcterms:modified xsi:type="dcterms:W3CDTF">2023-10-19T18:48:00Z</dcterms:modified>
</cp:coreProperties>
</file>